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1590"/>
        <w:gridCol w:w="1695"/>
        <w:gridCol w:w="3285"/>
      </w:tblGrid>
      <w:tr w:rsidR="000F73BD" w:rsidRPr="000F73BD" w:rsidTr="00A32CAF">
        <w:trPr>
          <w:trHeight w:val="2132"/>
        </w:trPr>
        <w:tc>
          <w:tcPr>
            <w:tcW w:w="4875" w:type="dxa"/>
            <w:gridSpan w:val="2"/>
            <w:tcBorders>
              <w:top w:val="nil"/>
              <w:left w:val="nil"/>
              <w:bottom w:val="thinThickSmallGap" w:sz="36" w:space="0" w:color="365F91" w:themeColor="accent1" w:themeShade="BF"/>
              <w:right w:val="nil"/>
            </w:tcBorders>
          </w:tcPr>
          <w:p w:rsidR="00A32CAF" w:rsidRPr="000F73BD" w:rsidRDefault="00A32CAF">
            <w:pPr>
              <w:jc w:val="center"/>
              <w:rPr>
                <w:rFonts w:ascii="Times New Roman" w:hAnsi="Times New Roman"/>
                <w:b/>
                <w:i/>
                <w:spacing w:val="6"/>
                <w:sz w:val="24"/>
                <w:szCs w:val="24"/>
              </w:rPr>
            </w:pPr>
            <w:bookmarkStart w:id="0" w:name="_GoBack"/>
            <w:bookmarkEnd w:id="0"/>
            <w:r w:rsidRPr="000F73BD">
              <w:rPr>
                <w:noProof/>
                <w:lang w:eastAsia="ru-RU"/>
              </w:rPr>
              <w:drawing>
                <wp:inline distT="0" distB="0" distL="0" distR="0" wp14:anchorId="5D3D0DC0" wp14:editId="0A456B06">
                  <wp:extent cx="1310640" cy="1318260"/>
                  <wp:effectExtent l="0" t="0" r="3810" b="0"/>
                  <wp:docPr id="5" name="Рисунок 5" descr="Описание: C:\Users\zalevskaya\AppData\Local\Microsoft\Windows\Temporary Internet Files\Content.Outlook\AXO12ZM0\DS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zalevskaya\AppData\Local\Microsoft\Windows\Temporary Internet Files\Content.Outlook\AXO12ZM0\DS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CAF" w:rsidRPr="000F73BD" w:rsidRDefault="00A32CAF">
            <w:pPr>
              <w:rPr>
                <w:rFonts w:ascii="Times New Roman" w:hAnsi="Times New Roman"/>
                <w:b/>
                <w:i/>
                <w:spacing w:val="6"/>
                <w:sz w:val="16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thinThickSmallGap" w:sz="36" w:space="0" w:color="365F91" w:themeColor="accent1" w:themeShade="BF"/>
              <w:right w:val="nil"/>
            </w:tcBorders>
          </w:tcPr>
          <w:p w:rsidR="00A32CAF" w:rsidRPr="000F73BD" w:rsidRDefault="00A32CAF">
            <w:pPr>
              <w:jc w:val="center"/>
              <w:rPr>
                <w:rFonts w:ascii="Times New Roman" w:hAnsi="Times New Roman"/>
                <w:b/>
                <w:i/>
                <w:noProof/>
                <w:spacing w:val="6"/>
                <w:sz w:val="16"/>
                <w:szCs w:val="24"/>
                <w:lang w:eastAsia="uk-UA"/>
              </w:rPr>
            </w:pPr>
          </w:p>
          <w:p w:rsidR="00A32CAF" w:rsidRPr="000F73BD" w:rsidRDefault="00A32CAF">
            <w:pPr>
              <w:jc w:val="center"/>
              <w:rPr>
                <w:rFonts w:ascii="Times New Roman" w:hAnsi="Times New Roman"/>
                <w:b/>
                <w:i/>
                <w:spacing w:val="6"/>
                <w:sz w:val="24"/>
                <w:szCs w:val="24"/>
              </w:rPr>
            </w:pPr>
            <w:r w:rsidRPr="000F73BD">
              <w:rPr>
                <w:rFonts w:ascii="Times New Roman" w:hAnsi="Times New Roman"/>
                <w:b/>
                <w:i/>
                <w:noProof/>
                <w:spacing w:val="6"/>
                <w:sz w:val="16"/>
                <w:szCs w:val="24"/>
                <w:lang w:eastAsia="ru-RU"/>
              </w:rPr>
              <w:drawing>
                <wp:inline distT="0" distB="0" distL="0" distR="0" wp14:anchorId="24278AB7" wp14:editId="1C01578A">
                  <wp:extent cx="1676400" cy="11201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3BD" w:rsidRPr="000F73BD" w:rsidTr="00A32CAF">
        <w:trPr>
          <w:trHeight w:val="15"/>
        </w:trPr>
        <w:tc>
          <w:tcPr>
            <w:tcW w:w="4875" w:type="dxa"/>
            <w:gridSpan w:val="2"/>
            <w:tcBorders>
              <w:top w:val="thinThickSmallGap" w:sz="36" w:space="0" w:color="365F91" w:themeColor="accent1" w:themeShade="BF"/>
              <w:left w:val="nil"/>
              <w:bottom w:val="nil"/>
              <w:right w:val="nil"/>
            </w:tcBorders>
          </w:tcPr>
          <w:p w:rsidR="00A32CAF" w:rsidRPr="000F73BD" w:rsidRDefault="00A32CAF">
            <w:pPr>
              <w:jc w:val="center"/>
              <w:rPr>
                <w:noProof/>
                <w:sz w:val="12"/>
                <w:lang w:eastAsia="uk-UA"/>
              </w:rPr>
            </w:pPr>
          </w:p>
        </w:tc>
        <w:tc>
          <w:tcPr>
            <w:tcW w:w="4980" w:type="dxa"/>
            <w:gridSpan w:val="2"/>
            <w:tcBorders>
              <w:top w:val="thinThickSmallGap" w:sz="36" w:space="0" w:color="365F91" w:themeColor="accent1" w:themeShade="BF"/>
              <w:left w:val="nil"/>
              <w:bottom w:val="nil"/>
              <w:right w:val="nil"/>
            </w:tcBorders>
          </w:tcPr>
          <w:p w:rsidR="00A32CAF" w:rsidRPr="000F73BD" w:rsidRDefault="00A32CAF">
            <w:pPr>
              <w:rPr>
                <w:rFonts w:ascii="Times New Roman" w:hAnsi="Times New Roman"/>
                <w:b/>
                <w:i/>
                <w:noProof/>
                <w:spacing w:val="6"/>
                <w:sz w:val="12"/>
                <w:szCs w:val="24"/>
                <w:lang w:eastAsia="uk-UA"/>
              </w:rPr>
            </w:pPr>
          </w:p>
        </w:tc>
      </w:tr>
      <w:tr w:rsidR="000F73BD" w:rsidRPr="000F73BD" w:rsidTr="00A32CAF">
        <w:tc>
          <w:tcPr>
            <w:tcW w:w="9855" w:type="dxa"/>
            <w:gridSpan w:val="4"/>
          </w:tcPr>
          <w:p w:rsidR="00A32CAF" w:rsidRPr="000F73BD" w:rsidRDefault="00A32CAF">
            <w:pPr>
              <w:jc w:val="center"/>
              <w:rPr>
                <w:rFonts w:ascii="Times New Roman" w:hAnsi="Times New Roman"/>
                <w:b/>
                <w:i/>
                <w:spacing w:val="6"/>
                <w:sz w:val="2"/>
                <w:szCs w:val="24"/>
              </w:rPr>
            </w:pPr>
          </w:p>
          <w:p w:rsidR="00A32CAF" w:rsidRPr="0066745F" w:rsidRDefault="00A32CAF">
            <w:pPr>
              <w:spacing w:after="120"/>
              <w:jc w:val="center"/>
              <w:rPr>
                <w:rFonts w:ascii="Times New Roman" w:hAnsi="Times New Roman"/>
                <w:b/>
                <w:i/>
                <w:color w:val="002060"/>
                <w:spacing w:val="6"/>
                <w:sz w:val="32"/>
                <w:szCs w:val="24"/>
              </w:rPr>
            </w:pPr>
            <w:r w:rsidRPr="0066745F">
              <w:rPr>
                <w:rFonts w:ascii="Times New Roman" w:hAnsi="Times New Roman"/>
                <w:b/>
                <w:i/>
                <w:color w:val="002060"/>
                <w:spacing w:val="6"/>
                <w:sz w:val="32"/>
                <w:szCs w:val="24"/>
              </w:rPr>
              <w:t>при підтримці</w:t>
            </w:r>
          </w:p>
          <w:p w:rsidR="00A32CAF" w:rsidRPr="000F73BD" w:rsidRDefault="00A32CAF">
            <w:pPr>
              <w:spacing w:after="120"/>
              <w:jc w:val="center"/>
              <w:rPr>
                <w:rFonts w:ascii="Times New Roman" w:hAnsi="Times New Roman"/>
                <w:b/>
                <w:i/>
                <w:spacing w:val="6"/>
                <w:sz w:val="2"/>
                <w:szCs w:val="24"/>
              </w:rPr>
            </w:pPr>
          </w:p>
        </w:tc>
      </w:tr>
      <w:tr w:rsidR="000F73BD" w:rsidRPr="000F73BD" w:rsidTr="00A32CAF">
        <w:tc>
          <w:tcPr>
            <w:tcW w:w="3285" w:type="dxa"/>
            <w:hideMark/>
          </w:tcPr>
          <w:p w:rsidR="00A32CAF" w:rsidRPr="000F73BD" w:rsidRDefault="00A32CAF">
            <w:pPr>
              <w:jc w:val="center"/>
              <w:rPr>
                <w:rFonts w:ascii="Times New Roman" w:hAnsi="Times New Roman"/>
                <w:b/>
                <w:i/>
                <w:noProof/>
                <w:spacing w:val="6"/>
                <w:sz w:val="16"/>
                <w:szCs w:val="24"/>
                <w:lang w:eastAsia="uk-UA"/>
              </w:rPr>
            </w:pPr>
            <w:r w:rsidRPr="000F73BD">
              <w:rPr>
                <w:rFonts w:ascii="Times New Roman" w:hAnsi="Times New Roman"/>
                <w:b/>
                <w:i/>
                <w:noProof/>
                <w:spacing w:val="6"/>
                <w:sz w:val="16"/>
                <w:szCs w:val="24"/>
                <w:lang w:eastAsia="ru-RU"/>
              </w:rPr>
              <w:drawing>
                <wp:inline distT="0" distB="0" distL="0" distR="0" wp14:anchorId="7A88006D" wp14:editId="4E8557BF">
                  <wp:extent cx="1805940" cy="754380"/>
                  <wp:effectExtent l="0" t="0" r="381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gridSpan w:val="2"/>
            <w:hideMark/>
          </w:tcPr>
          <w:p w:rsidR="00A32CAF" w:rsidRPr="000F73BD" w:rsidRDefault="00A32CAF">
            <w:pPr>
              <w:jc w:val="center"/>
              <w:rPr>
                <w:rFonts w:ascii="Times New Roman" w:hAnsi="Times New Roman"/>
                <w:b/>
                <w:i/>
                <w:noProof/>
                <w:spacing w:val="6"/>
                <w:sz w:val="16"/>
                <w:szCs w:val="24"/>
                <w:lang w:eastAsia="uk-UA"/>
              </w:rPr>
            </w:pPr>
            <w:r w:rsidRPr="000F73BD">
              <w:rPr>
                <w:rFonts w:ascii="Times New Roman" w:hAnsi="Times New Roman"/>
                <w:b/>
                <w:i/>
                <w:noProof/>
                <w:spacing w:val="6"/>
                <w:sz w:val="16"/>
                <w:szCs w:val="24"/>
                <w:lang w:eastAsia="ru-RU"/>
              </w:rPr>
              <w:drawing>
                <wp:inline distT="0" distB="0" distL="0" distR="0" wp14:anchorId="6C8427DB" wp14:editId="24F9E4DC">
                  <wp:extent cx="1059180" cy="960120"/>
                  <wp:effectExtent l="0" t="0" r="7620" b="0"/>
                  <wp:docPr id="2" name="Рисунок 2" descr="Описание: C:\Users\zalevskaya\AppData\Local\Microsoft\Windows\Temporary Internet Files\Content.Outlook\AXO12ZM0\SJRP_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zalevskaya\AppData\Local\Microsoft\Windows\Temporary Internet Files\Content.Outlook\AXO12ZM0\SJRP_log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hideMark/>
          </w:tcPr>
          <w:p w:rsidR="00A32CAF" w:rsidRPr="000F73BD" w:rsidRDefault="00A32CAF">
            <w:pPr>
              <w:jc w:val="center"/>
              <w:rPr>
                <w:noProof/>
                <w:lang w:eastAsia="uk-UA"/>
              </w:rPr>
            </w:pPr>
            <w:r w:rsidRPr="000F73BD">
              <w:rPr>
                <w:noProof/>
                <w:lang w:eastAsia="ru-RU"/>
              </w:rPr>
              <w:drawing>
                <wp:inline distT="0" distB="0" distL="0" distR="0" wp14:anchorId="21CD9FC5" wp14:editId="687705DB">
                  <wp:extent cx="1607820" cy="754380"/>
                  <wp:effectExtent l="0" t="0" r="0" b="7620"/>
                  <wp:docPr id="1" name="Рисунок 1" descr="cid:image001.jpg@01D348F7.E7856F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1.jpg@01D348F7.E7856F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CAF" w:rsidRPr="000F73BD" w:rsidRDefault="00A32CAF" w:rsidP="00A32CAF">
      <w:pPr>
        <w:jc w:val="center"/>
        <w:rPr>
          <w:rFonts w:ascii="Times New Roman" w:hAnsi="Times New Roman"/>
          <w:b/>
          <w:spacing w:val="6"/>
          <w:sz w:val="28"/>
          <w:szCs w:val="24"/>
          <w:lang w:val="uk-UA"/>
        </w:rPr>
      </w:pPr>
    </w:p>
    <w:p w:rsidR="00A32CAF" w:rsidRPr="000F73BD" w:rsidRDefault="00A32CAF" w:rsidP="00A32CAF">
      <w:pPr>
        <w:jc w:val="center"/>
        <w:rPr>
          <w:rFonts w:ascii="Times New Roman" w:hAnsi="Times New Roman"/>
          <w:b/>
          <w:spacing w:val="6"/>
          <w:sz w:val="28"/>
          <w:szCs w:val="24"/>
          <w:lang w:val="uk-UA"/>
        </w:rPr>
      </w:pPr>
    </w:p>
    <w:p w:rsidR="00A32CAF" w:rsidRPr="000F73BD" w:rsidRDefault="00A32CAF" w:rsidP="00A32CAF">
      <w:pPr>
        <w:jc w:val="center"/>
        <w:rPr>
          <w:rFonts w:ascii="Times New Roman" w:hAnsi="Times New Roman"/>
          <w:b/>
          <w:spacing w:val="6"/>
          <w:sz w:val="28"/>
          <w:szCs w:val="24"/>
          <w:lang w:val="uk-UA"/>
        </w:rPr>
      </w:pPr>
    </w:p>
    <w:p w:rsidR="00A32CAF" w:rsidRPr="000F73BD" w:rsidRDefault="00A32CAF" w:rsidP="00A32CAF">
      <w:pPr>
        <w:jc w:val="center"/>
        <w:rPr>
          <w:rFonts w:ascii="Times New Roman" w:hAnsi="Times New Roman"/>
          <w:b/>
          <w:spacing w:val="6"/>
          <w:sz w:val="28"/>
          <w:szCs w:val="24"/>
          <w:lang w:val="uk-UA"/>
        </w:rPr>
      </w:pPr>
    </w:p>
    <w:p w:rsidR="00A32CAF" w:rsidRPr="00A3060C" w:rsidRDefault="00A32CAF" w:rsidP="00A32CAF">
      <w:pPr>
        <w:spacing w:after="120" w:line="240" w:lineRule="auto"/>
        <w:jc w:val="center"/>
        <w:rPr>
          <w:rFonts w:ascii="Times New Roman" w:hAnsi="Times New Roman"/>
          <w:b/>
          <w:i/>
          <w:color w:val="002060"/>
          <w:spacing w:val="6"/>
          <w:sz w:val="36"/>
          <w:szCs w:val="24"/>
          <w:lang w:val="uk-UA"/>
        </w:rPr>
      </w:pPr>
      <w:r w:rsidRPr="00A3060C">
        <w:rPr>
          <w:rFonts w:ascii="Times New Roman" w:hAnsi="Times New Roman"/>
          <w:b/>
          <w:i/>
          <w:color w:val="002060"/>
          <w:spacing w:val="6"/>
          <w:sz w:val="36"/>
          <w:szCs w:val="24"/>
          <w:lang w:val="uk-UA"/>
        </w:rPr>
        <w:t>V міжнародна науково-практична конференція</w:t>
      </w:r>
    </w:p>
    <w:p w:rsidR="00A32CAF" w:rsidRPr="0066745F" w:rsidRDefault="00A32CAF" w:rsidP="0066745F">
      <w:pPr>
        <w:spacing w:after="120" w:line="240" w:lineRule="auto"/>
        <w:jc w:val="center"/>
        <w:rPr>
          <w:rFonts w:ascii="Times New Roman" w:hAnsi="Times New Roman"/>
          <w:b/>
          <w:i/>
          <w:color w:val="002060"/>
          <w:spacing w:val="6"/>
          <w:sz w:val="32"/>
          <w:szCs w:val="24"/>
          <w:lang w:val="uk-UA"/>
        </w:rPr>
      </w:pPr>
    </w:p>
    <w:p w:rsidR="00A32CAF" w:rsidRPr="00A3060C" w:rsidRDefault="00A32CAF" w:rsidP="0066745F">
      <w:pPr>
        <w:spacing w:after="120" w:line="240" w:lineRule="auto"/>
        <w:jc w:val="center"/>
        <w:rPr>
          <w:rFonts w:ascii="Times New Roman" w:hAnsi="Times New Roman"/>
          <w:b/>
          <w:color w:val="002060"/>
          <w:spacing w:val="6"/>
          <w:sz w:val="36"/>
          <w:szCs w:val="24"/>
          <w:lang w:val="uk-UA"/>
        </w:rPr>
      </w:pPr>
      <w:r w:rsidRPr="00A3060C">
        <w:rPr>
          <w:rFonts w:ascii="Times New Roman" w:hAnsi="Times New Roman"/>
          <w:b/>
          <w:color w:val="002060"/>
          <w:spacing w:val="6"/>
          <w:sz w:val="36"/>
          <w:szCs w:val="24"/>
          <w:lang w:val="uk-UA"/>
        </w:rPr>
        <w:t xml:space="preserve"> "Судове адміністрування </w:t>
      </w:r>
    </w:p>
    <w:p w:rsidR="00A32CAF" w:rsidRPr="00A3060C" w:rsidRDefault="00A32CAF" w:rsidP="0066745F">
      <w:pPr>
        <w:spacing w:after="120" w:line="240" w:lineRule="auto"/>
        <w:jc w:val="center"/>
        <w:rPr>
          <w:rFonts w:ascii="Times New Roman" w:hAnsi="Times New Roman"/>
          <w:b/>
          <w:color w:val="002060"/>
          <w:spacing w:val="6"/>
          <w:sz w:val="36"/>
          <w:szCs w:val="24"/>
          <w:lang w:val="uk-UA"/>
        </w:rPr>
      </w:pPr>
      <w:r w:rsidRPr="00A3060C">
        <w:rPr>
          <w:rFonts w:ascii="Times New Roman" w:hAnsi="Times New Roman"/>
          <w:b/>
          <w:color w:val="002060"/>
          <w:spacing w:val="6"/>
          <w:sz w:val="36"/>
          <w:szCs w:val="24"/>
          <w:lang w:val="uk-UA"/>
        </w:rPr>
        <w:t>як складова реформи правосуддя"</w:t>
      </w:r>
    </w:p>
    <w:p w:rsidR="00A32CAF" w:rsidRDefault="00A32CAF" w:rsidP="0066745F">
      <w:pPr>
        <w:spacing w:after="120" w:line="240" w:lineRule="auto"/>
        <w:jc w:val="center"/>
        <w:rPr>
          <w:rFonts w:ascii="Times New Roman" w:hAnsi="Times New Roman"/>
          <w:b/>
          <w:color w:val="002060"/>
          <w:spacing w:val="6"/>
          <w:sz w:val="32"/>
          <w:szCs w:val="24"/>
          <w:lang w:val="uk-UA"/>
        </w:rPr>
      </w:pPr>
    </w:p>
    <w:p w:rsidR="005972FC" w:rsidRDefault="005972FC" w:rsidP="0066745F">
      <w:pPr>
        <w:spacing w:after="120" w:line="240" w:lineRule="auto"/>
        <w:jc w:val="center"/>
        <w:rPr>
          <w:rFonts w:ascii="Times New Roman" w:hAnsi="Times New Roman"/>
          <w:b/>
          <w:color w:val="002060"/>
          <w:spacing w:val="6"/>
          <w:sz w:val="32"/>
          <w:szCs w:val="24"/>
          <w:lang w:val="uk-UA"/>
        </w:rPr>
      </w:pPr>
    </w:p>
    <w:p w:rsidR="005972FC" w:rsidRDefault="005972FC" w:rsidP="0066745F">
      <w:pPr>
        <w:spacing w:after="120" w:line="240" w:lineRule="auto"/>
        <w:jc w:val="center"/>
        <w:rPr>
          <w:rFonts w:ascii="Times New Roman" w:hAnsi="Times New Roman"/>
          <w:b/>
          <w:color w:val="002060"/>
          <w:spacing w:val="6"/>
          <w:sz w:val="32"/>
          <w:szCs w:val="24"/>
          <w:lang w:val="uk-UA"/>
        </w:rPr>
      </w:pPr>
    </w:p>
    <w:p w:rsidR="005972FC" w:rsidRDefault="005972FC" w:rsidP="0066745F">
      <w:pPr>
        <w:spacing w:after="120" w:line="240" w:lineRule="auto"/>
        <w:jc w:val="center"/>
        <w:rPr>
          <w:rFonts w:ascii="Times New Roman" w:hAnsi="Times New Roman"/>
          <w:b/>
          <w:color w:val="002060"/>
          <w:spacing w:val="6"/>
          <w:sz w:val="32"/>
          <w:szCs w:val="24"/>
          <w:lang w:val="uk-UA"/>
        </w:rPr>
      </w:pPr>
    </w:p>
    <w:p w:rsidR="005972FC" w:rsidRDefault="005972FC" w:rsidP="0066745F">
      <w:pPr>
        <w:spacing w:after="120" w:line="240" w:lineRule="auto"/>
        <w:jc w:val="center"/>
        <w:rPr>
          <w:rFonts w:ascii="Times New Roman" w:hAnsi="Times New Roman"/>
          <w:b/>
          <w:color w:val="002060"/>
          <w:spacing w:val="6"/>
          <w:sz w:val="32"/>
          <w:szCs w:val="24"/>
          <w:lang w:val="uk-UA"/>
        </w:rPr>
      </w:pPr>
    </w:p>
    <w:p w:rsidR="00FB727E" w:rsidRDefault="00FB727E" w:rsidP="0066745F">
      <w:pPr>
        <w:spacing w:after="120" w:line="240" w:lineRule="auto"/>
        <w:jc w:val="center"/>
        <w:rPr>
          <w:rFonts w:ascii="Times New Roman" w:hAnsi="Times New Roman"/>
          <w:b/>
          <w:color w:val="002060"/>
          <w:spacing w:val="6"/>
          <w:sz w:val="32"/>
          <w:szCs w:val="24"/>
          <w:lang w:val="uk-UA"/>
        </w:rPr>
      </w:pPr>
    </w:p>
    <w:p w:rsidR="00FB727E" w:rsidRPr="0066745F" w:rsidRDefault="00FB727E" w:rsidP="0066745F">
      <w:pPr>
        <w:spacing w:after="120" w:line="240" w:lineRule="auto"/>
        <w:jc w:val="center"/>
        <w:rPr>
          <w:rFonts w:ascii="Times New Roman" w:hAnsi="Times New Roman"/>
          <w:b/>
          <w:color w:val="002060"/>
          <w:spacing w:val="6"/>
          <w:sz w:val="32"/>
          <w:szCs w:val="24"/>
          <w:lang w:val="uk-UA"/>
        </w:rPr>
      </w:pPr>
    </w:p>
    <w:p w:rsidR="005972FC" w:rsidRDefault="005972FC" w:rsidP="0066745F">
      <w:pPr>
        <w:spacing w:after="120" w:line="240" w:lineRule="auto"/>
        <w:jc w:val="center"/>
        <w:rPr>
          <w:rFonts w:ascii="Times New Roman" w:hAnsi="Times New Roman"/>
          <w:b/>
          <w:color w:val="002060"/>
          <w:spacing w:val="6"/>
          <w:sz w:val="32"/>
          <w:szCs w:val="24"/>
          <w:lang w:val="uk-UA"/>
        </w:rPr>
      </w:pPr>
    </w:p>
    <w:p w:rsidR="00FB727E" w:rsidRPr="00A3060C" w:rsidRDefault="00A32CAF" w:rsidP="0066745F">
      <w:pPr>
        <w:spacing w:after="120" w:line="240" w:lineRule="auto"/>
        <w:jc w:val="center"/>
        <w:rPr>
          <w:rFonts w:ascii="Times New Roman" w:hAnsi="Times New Roman"/>
          <w:b/>
          <w:color w:val="002060"/>
          <w:spacing w:val="6"/>
          <w:sz w:val="28"/>
          <w:szCs w:val="24"/>
          <w:lang w:val="uk-UA"/>
        </w:rPr>
      </w:pPr>
      <w:r w:rsidRPr="00A3060C">
        <w:rPr>
          <w:rFonts w:ascii="Times New Roman" w:hAnsi="Times New Roman"/>
          <w:b/>
          <w:color w:val="002060"/>
          <w:spacing w:val="6"/>
          <w:sz w:val="28"/>
          <w:szCs w:val="24"/>
          <w:lang w:val="uk-UA"/>
        </w:rPr>
        <w:t xml:space="preserve">1 грудня 2017 року </w:t>
      </w:r>
    </w:p>
    <w:p w:rsidR="00A32CAF" w:rsidRPr="00A3060C" w:rsidRDefault="00A32CAF" w:rsidP="005972FC">
      <w:pPr>
        <w:spacing w:after="120" w:line="240" w:lineRule="auto"/>
        <w:jc w:val="center"/>
        <w:rPr>
          <w:rFonts w:ascii="Times New Roman" w:hAnsi="Times New Roman"/>
          <w:b/>
          <w:i/>
          <w:color w:val="002060"/>
          <w:spacing w:val="6"/>
          <w:sz w:val="24"/>
          <w:szCs w:val="24"/>
          <w:lang w:val="uk-UA"/>
        </w:rPr>
      </w:pPr>
    </w:p>
    <w:p w:rsidR="00A32CAF" w:rsidRPr="0066745F" w:rsidRDefault="00A32CAF" w:rsidP="00A32CAF">
      <w:pPr>
        <w:spacing w:after="120" w:line="240" w:lineRule="auto"/>
        <w:jc w:val="center"/>
        <w:rPr>
          <w:rFonts w:ascii="Times New Roman" w:hAnsi="Times New Roman"/>
          <w:b/>
          <w:i/>
          <w:color w:val="002060"/>
          <w:spacing w:val="6"/>
          <w:sz w:val="32"/>
          <w:szCs w:val="24"/>
          <w:lang w:val="uk-UA"/>
        </w:rPr>
      </w:pPr>
      <w:r w:rsidRPr="0066745F">
        <w:rPr>
          <w:rFonts w:ascii="Times New Roman" w:hAnsi="Times New Roman"/>
          <w:b/>
          <w:i/>
          <w:color w:val="002060"/>
          <w:spacing w:val="6"/>
          <w:sz w:val="32"/>
          <w:szCs w:val="24"/>
          <w:lang w:val="uk-UA"/>
        </w:rPr>
        <w:t>"Президент Готель" (зала Європейська)</w:t>
      </w:r>
    </w:p>
    <w:p w:rsidR="001F2257" w:rsidRPr="0066745F" w:rsidRDefault="00A32CAF" w:rsidP="0066745F">
      <w:pPr>
        <w:spacing w:after="120" w:line="240" w:lineRule="auto"/>
        <w:jc w:val="center"/>
        <w:rPr>
          <w:rFonts w:ascii="Times New Roman" w:hAnsi="Times New Roman"/>
          <w:b/>
          <w:i/>
          <w:color w:val="002060"/>
          <w:spacing w:val="6"/>
          <w:sz w:val="32"/>
          <w:szCs w:val="24"/>
          <w:lang w:val="uk-UA"/>
        </w:rPr>
      </w:pPr>
      <w:r w:rsidRPr="0066745F">
        <w:rPr>
          <w:rFonts w:ascii="Times New Roman" w:hAnsi="Times New Roman"/>
          <w:b/>
          <w:i/>
          <w:color w:val="002060"/>
          <w:spacing w:val="6"/>
          <w:sz w:val="32"/>
          <w:szCs w:val="24"/>
          <w:lang w:val="uk-UA"/>
        </w:rPr>
        <w:t>вул. Госпітальна, 12, м. Київ</w:t>
      </w:r>
    </w:p>
    <w:p w:rsidR="00A32CAF" w:rsidRPr="0066745F" w:rsidRDefault="00A32CAF" w:rsidP="0066745F">
      <w:pPr>
        <w:spacing w:after="120" w:line="240" w:lineRule="auto"/>
        <w:jc w:val="center"/>
        <w:rPr>
          <w:rFonts w:ascii="Times New Roman" w:hAnsi="Times New Roman"/>
          <w:b/>
          <w:color w:val="002060"/>
          <w:spacing w:val="6"/>
          <w:sz w:val="32"/>
          <w:szCs w:val="24"/>
          <w:lang w:val="uk-UA"/>
        </w:rPr>
      </w:pPr>
      <w:r w:rsidRPr="0066745F">
        <w:rPr>
          <w:rFonts w:ascii="Times New Roman" w:hAnsi="Times New Roman"/>
          <w:b/>
          <w:color w:val="002060"/>
          <w:spacing w:val="6"/>
          <w:sz w:val="32"/>
          <w:szCs w:val="24"/>
          <w:lang w:val="uk-UA"/>
        </w:rPr>
        <w:lastRenderedPageBreak/>
        <w:t>П Р О Г Р А М А</w:t>
      </w:r>
    </w:p>
    <w:p w:rsidR="005F6F23" w:rsidRPr="000F73BD" w:rsidRDefault="005F6F23" w:rsidP="00F305B4">
      <w:pPr>
        <w:spacing w:after="0" w:line="300" w:lineRule="exact"/>
        <w:jc w:val="center"/>
        <w:rPr>
          <w:rFonts w:ascii="Times New Roman" w:hAnsi="Times New Roman"/>
          <w:b/>
          <w:spacing w:val="6"/>
          <w:sz w:val="36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4"/>
      </w:tblGrid>
      <w:tr w:rsidR="000F73BD" w:rsidRPr="0066745F" w:rsidTr="00E23AAB">
        <w:tc>
          <w:tcPr>
            <w:tcW w:w="1526" w:type="dxa"/>
          </w:tcPr>
          <w:p w:rsidR="00A32CAF" w:rsidRPr="0066745F" w:rsidRDefault="00B52C74" w:rsidP="00817CDB">
            <w:pPr>
              <w:spacing w:line="300" w:lineRule="exact"/>
              <w:jc w:val="center"/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0</w:t>
            </w:r>
            <w:r w:rsidR="00817CDB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  <w:lang w:val="en-US"/>
              </w:rPr>
              <w:t>8</w:t>
            </w:r>
            <w:r w:rsidR="00A32CAF"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:</w:t>
            </w:r>
            <w:r w:rsidR="00817CDB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0</w:t>
            </w:r>
            <w:r w:rsidR="00A32CAF"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–09:30</w:t>
            </w:r>
          </w:p>
        </w:tc>
        <w:tc>
          <w:tcPr>
            <w:tcW w:w="8044" w:type="dxa"/>
          </w:tcPr>
          <w:p w:rsidR="00A32CAF" w:rsidRPr="0066745F" w:rsidRDefault="009F3015" w:rsidP="0066745F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РЕЄСТРАЦІЯ УЧАСНИКІВ, ВІТАЛЬНА КАВА</w:t>
            </w:r>
          </w:p>
          <w:p w:rsidR="00D70797" w:rsidRPr="0066745F" w:rsidRDefault="00D70797" w:rsidP="0066745F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</w:tc>
      </w:tr>
      <w:tr w:rsidR="00F305B4" w:rsidRPr="000F73BD" w:rsidTr="00E23AAB">
        <w:tc>
          <w:tcPr>
            <w:tcW w:w="9570" w:type="dxa"/>
            <w:gridSpan w:val="2"/>
          </w:tcPr>
          <w:p w:rsidR="00F305B4" w:rsidRPr="0066745F" w:rsidRDefault="00F305B4" w:rsidP="00F305B4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ВІДКРИТТЯ КОНФЕРЕНЦІЇ</w:t>
            </w:r>
          </w:p>
          <w:p w:rsidR="00F305B4" w:rsidRPr="0066745F" w:rsidRDefault="00F305B4" w:rsidP="00F305B4">
            <w:pPr>
              <w:spacing w:line="300" w:lineRule="exact"/>
              <w:jc w:val="center"/>
              <w:rPr>
                <w:color w:val="002060"/>
              </w:rPr>
            </w:pPr>
          </w:p>
        </w:tc>
      </w:tr>
      <w:tr w:rsidR="000F73BD" w:rsidRPr="000F73BD" w:rsidTr="00E23AAB">
        <w:trPr>
          <w:trHeight w:val="1188"/>
        </w:trPr>
        <w:tc>
          <w:tcPr>
            <w:tcW w:w="1526" w:type="dxa"/>
          </w:tcPr>
          <w:p w:rsidR="00A32CAF" w:rsidRPr="000F73BD" w:rsidRDefault="00A32CAF" w:rsidP="00F305B4">
            <w:pPr>
              <w:spacing w:line="300" w:lineRule="exact"/>
              <w:jc w:val="center"/>
            </w:pP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09:30–09:40</w:t>
            </w:r>
          </w:p>
        </w:tc>
        <w:tc>
          <w:tcPr>
            <w:tcW w:w="8044" w:type="dxa"/>
          </w:tcPr>
          <w:p w:rsidR="00A32CAF" w:rsidRPr="000F73BD" w:rsidRDefault="00A32CAF" w:rsidP="00F305B4">
            <w:pPr>
              <w:spacing w:line="300" w:lineRule="exact"/>
              <w:jc w:val="both"/>
              <w:rPr>
                <w:rFonts w:ascii="Times New Roman" w:hAnsi="Times New Roman"/>
                <w:i/>
                <w:spacing w:val="6"/>
                <w:sz w:val="24"/>
                <w:szCs w:val="24"/>
              </w:rPr>
            </w:pPr>
            <w:r w:rsidRPr="000F73BD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Зеновій ХОЛОДНЮК,</w:t>
            </w:r>
            <w:r w:rsidRPr="000F73B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F73BD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>Голова Державної судової адміністрації України</w:t>
            </w:r>
          </w:p>
          <w:p w:rsidR="00A32CAF" w:rsidRPr="000F73BD" w:rsidRDefault="00A32CAF" w:rsidP="00F305B4">
            <w:pPr>
              <w:spacing w:line="300" w:lineRule="exact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  <w:p w:rsidR="00A32CAF" w:rsidRPr="000F73BD" w:rsidRDefault="00A32CAF" w:rsidP="00F305B4">
            <w:pPr>
              <w:spacing w:line="300" w:lineRule="exact"/>
              <w:jc w:val="both"/>
              <w:rPr>
                <w:rFonts w:ascii="Times New Roman" w:hAnsi="Times New Roman"/>
                <w:i/>
                <w:spacing w:val="6"/>
                <w:sz w:val="24"/>
                <w:szCs w:val="24"/>
              </w:rPr>
            </w:pPr>
            <w:r w:rsidRPr="000F73BD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Микола ОНІЩУК</w:t>
            </w:r>
            <w:r w:rsidRPr="000F73B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, </w:t>
            </w:r>
            <w:r w:rsidRPr="000F73BD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>ректор Національної школи суддів України</w:t>
            </w:r>
          </w:p>
          <w:p w:rsidR="00D70797" w:rsidRPr="000F73BD" w:rsidRDefault="00D70797" w:rsidP="00F305B4">
            <w:pPr>
              <w:spacing w:line="300" w:lineRule="exact"/>
              <w:jc w:val="both"/>
            </w:pPr>
          </w:p>
        </w:tc>
      </w:tr>
      <w:tr w:rsidR="00F305B4" w:rsidRPr="000F73BD" w:rsidTr="00E23AAB">
        <w:trPr>
          <w:trHeight w:val="786"/>
        </w:trPr>
        <w:tc>
          <w:tcPr>
            <w:tcW w:w="9570" w:type="dxa"/>
            <w:gridSpan w:val="2"/>
          </w:tcPr>
          <w:p w:rsidR="00F305B4" w:rsidRPr="00B2653B" w:rsidRDefault="00F305B4" w:rsidP="00F305B4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  <w:r w:rsidRPr="00B2653B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ПРЕДСТАВЛЕННЯ ПОЧЕСНИХ ГОСТЕЙ</w:t>
            </w:r>
          </w:p>
          <w:p w:rsidR="00F305B4" w:rsidRPr="00B2653B" w:rsidRDefault="00F305B4" w:rsidP="00F305B4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F305B4" w:rsidRPr="00B2653B" w:rsidRDefault="00F305B4" w:rsidP="00F305B4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  <w:r w:rsidRPr="00B2653B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ВІТАЛЬНІ ПРОМОВИ</w:t>
            </w:r>
          </w:p>
          <w:p w:rsidR="00F305B4" w:rsidRPr="000F73BD" w:rsidRDefault="00F305B4" w:rsidP="00F305B4">
            <w:pPr>
              <w:spacing w:line="300" w:lineRule="exact"/>
              <w:jc w:val="center"/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</w:p>
        </w:tc>
      </w:tr>
      <w:tr w:rsidR="000F73BD" w:rsidRPr="000F73BD" w:rsidTr="00E23AAB">
        <w:tc>
          <w:tcPr>
            <w:tcW w:w="1526" w:type="dxa"/>
          </w:tcPr>
          <w:p w:rsidR="00A32CAF" w:rsidRPr="0066745F" w:rsidRDefault="00A32CAF" w:rsidP="00A3060C">
            <w:pPr>
              <w:spacing w:line="32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  <w:lang w:val="ru-RU"/>
              </w:rPr>
            </w:pP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09:40–10:50</w:t>
            </w:r>
          </w:p>
          <w:p w:rsidR="00A32CAF" w:rsidRPr="0066745F" w:rsidRDefault="00A32CAF" w:rsidP="00A3060C">
            <w:pPr>
              <w:spacing w:line="320" w:lineRule="exact"/>
              <w:jc w:val="center"/>
              <w:rPr>
                <w:color w:val="002060"/>
                <w:lang w:val="ru-RU"/>
              </w:rPr>
            </w:pPr>
          </w:p>
        </w:tc>
        <w:tc>
          <w:tcPr>
            <w:tcW w:w="8044" w:type="dxa"/>
          </w:tcPr>
          <w:p w:rsidR="00A32CAF" w:rsidRPr="000F73BD" w:rsidRDefault="00A32CAF" w:rsidP="00A3060C">
            <w:pPr>
              <w:tabs>
                <w:tab w:val="left" w:pos="1200"/>
              </w:tabs>
              <w:spacing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F73BD">
              <w:rPr>
                <w:rFonts w:ascii="Times New Roman" w:hAnsi="Times New Roman"/>
                <w:b/>
                <w:sz w:val="24"/>
                <w:szCs w:val="24"/>
              </w:rPr>
              <w:t xml:space="preserve">Олексій ФІЛАТОВ, </w:t>
            </w:r>
            <w:r w:rsidRPr="000F73BD">
              <w:rPr>
                <w:rFonts w:ascii="Times New Roman" w:hAnsi="Times New Roman"/>
                <w:i/>
                <w:sz w:val="24"/>
                <w:szCs w:val="24"/>
              </w:rPr>
              <w:t>заступник Г</w:t>
            </w:r>
            <w:r w:rsidR="00A77C9A">
              <w:rPr>
                <w:rFonts w:ascii="Times New Roman" w:hAnsi="Times New Roman"/>
                <w:i/>
                <w:sz w:val="24"/>
                <w:szCs w:val="24"/>
              </w:rPr>
              <w:t>оло</w:t>
            </w:r>
            <w:r w:rsidRPr="000F73BD">
              <w:rPr>
                <w:rFonts w:ascii="Times New Roman" w:hAnsi="Times New Roman"/>
                <w:i/>
                <w:sz w:val="24"/>
                <w:szCs w:val="24"/>
              </w:rPr>
              <w:t>ви Адміністрації Президента України - координатор Ради з питань судової реформи</w:t>
            </w:r>
          </w:p>
          <w:p w:rsidR="00A32CAF" w:rsidRPr="000F73BD" w:rsidRDefault="00A32CAF" w:rsidP="00A3060C">
            <w:pPr>
              <w:tabs>
                <w:tab w:val="left" w:pos="1200"/>
              </w:tabs>
              <w:spacing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A32CAF" w:rsidRPr="000F73BD" w:rsidRDefault="00A32CAF" w:rsidP="00A3060C">
            <w:pPr>
              <w:spacing w:line="320" w:lineRule="exact"/>
              <w:jc w:val="both"/>
              <w:rPr>
                <w:rFonts w:ascii="Times New Roman" w:hAnsi="Times New Roman"/>
                <w:i/>
                <w:spacing w:val="6"/>
                <w:sz w:val="24"/>
                <w:szCs w:val="24"/>
                <w:lang w:val="ru-RU"/>
              </w:rPr>
            </w:pPr>
            <w:r w:rsidRPr="000F73BD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Ігор БЕНЕДИСЮК, </w:t>
            </w:r>
            <w:r w:rsidRPr="000F73BD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>Голова Вищої ради правосуддя</w:t>
            </w:r>
          </w:p>
          <w:p w:rsidR="00A32CAF" w:rsidRPr="000F73BD" w:rsidRDefault="00A32CAF" w:rsidP="00A3060C">
            <w:pPr>
              <w:spacing w:line="320" w:lineRule="exact"/>
              <w:jc w:val="both"/>
              <w:rPr>
                <w:rFonts w:ascii="Times New Roman" w:hAnsi="Times New Roman"/>
                <w:i/>
                <w:spacing w:val="6"/>
                <w:sz w:val="24"/>
                <w:szCs w:val="24"/>
                <w:lang w:val="ru-RU"/>
              </w:rPr>
            </w:pPr>
          </w:p>
          <w:p w:rsidR="00A32CAF" w:rsidRPr="000F73BD" w:rsidRDefault="00E314FF" w:rsidP="00A3060C">
            <w:pPr>
              <w:tabs>
                <w:tab w:val="left" w:pos="1200"/>
              </w:tabs>
              <w:spacing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36696">
              <w:rPr>
                <w:rFonts w:ascii="Times New Roman" w:hAnsi="Times New Roman"/>
                <w:b/>
                <w:sz w:val="24"/>
                <w:szCs w:val="24"/>
              </w:rPr>
              <w:t>Ярослав РОМАНЮК</w:t>
            </w:r>
            <w:r w:rsidRPr="00E314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F73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32CAF" w:rsidRPr="000F73BD">
              <w:rPr>
                <w:rFonts w:ascii="Times New Roman" w:hAnsi="Times New Roman"/>
                <w:i/>
                <w:sz w:val="24"/>
                <w:szCs w:val="24"/>
              </w:rPr>
              <w:t>Голова Верховного Суду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України</w:t>
            </w:r>
          </w:p>
          <w:p w:rsidR="00A32CAF" w:rsidRPr="000F73BD" w:rsidRDefault="00A32CAF" w:rsidP="00A3060C">
            <w:pPr>
              <w:tabs>
                <w:tab w:val="left" w:pos="1200"/>
              </w:tabs>
              <w:spacing w:line="32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A32CAF" w:rsidRPr="000F73BD" w:rsidRDefault="00A32CAF" w:rsidP="00A3060C">
            <w:pPr>
              <w:spacing w:line="320" w:lineRule="exact"/>
              <w:jc w:val="both"/>
              <w:rPr>
                <w:rFonts w:ascii="Times New Roman" w:hAnsi="Times New Roman"/>
                <w:i/>
                <w:spacing w:val="6"/>
                <w:sz w:val="24"/>
                <w:szCs w:val="24"/>
                <w:lang w:val="ru-RU"/>
              </w:rPr>
            </w:pPr>
            <w:r w:rsidRPr="000F73BD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Валентина СІМОНЕНКО,</w:t>
            </w:r>
            <w:r w:rsidRPr="000F73BD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Голова Ради суддів України</w:t>
            </w:r>
          </w:p>
          <w:p w:rsidR="00A32CAF" w:rsidRPr="000F73BD" w:rsidRDefault="00A32CAF" w:rsidP="00A3060C">
            <w:pPr>
              <w:spacing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A32CAF" w:rsidRPr="000F73BD" w:rsidRDefault="00A32CAF" w:rsidP="00A3060C">
            <w:pPr>
              <w:spacing w:line="320" w:lineRule="exact"/>
              <w:jc w:val="both"/>
              <w:rPr>
                <w:rFonts w:ascii="Times New Roman" w:hAnsi="Times New Roman"/>
                <w:i/>
                <w:spacing w:val="6"/>
                <w:sz w:val="24"/>
                <w:szCs w:val="24"/>
                <w:lang w:val="ru-RU"/>
              </w:rPr>
            </w:pPr>
            <w:r w:rsidRPr="000F73BD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Сергій КОЗЬЯКОВ, </w:t>
            </w:r>
            <w:r w:rsidRPr="000F73BD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>Голова Вищої кваліфікаційної комісії суддів України</w:t>
            </w:r>
          </w:p>
          <w:p w:rsidR="00A32CAF" w:rsidRPr="000F73BD" w:rsidRDefault="00A32CAF" w:rsidP="00A3060C">
            <w:pPr>
              <w:spacing w:line="320" w:lineRule="exact"/>
              <w:jc w:val="both"/>
              <w:rPr>
                <w:rFonts w:ascii="Times New Roman" w:hAnsi="Times New Roman"/>
                <w:i/>
                <w:spacing w:val="6"/>
                <w:sz w:val="24"/>
                <w:szCs w:val="24"/>
                <w:lang w:val="ru-RU"/>
              </w:rPr>
            </w:pPr>
          </w:p>
          <w:p w:rsidR="00A32CAF" w:rsidRPr="000F73BD" w:rsidRDefault="00A32CAF" w:rsidP="00A3060C">
            <w:pPr>
              <w:spacing w:line="320" w:lineRule="exact"/>
              <w:jc w:val="both"/>
              <w:rPr>
                <w:rFonts w:ascii="Times New Roman" w:hAnsi="Times New Roman"/>
                <w:i/>
                <w:spacing w:val="6"/>
                <w:sz w:val="24"/>
                <w:szCs w:val="24"/>
                <w:lang w:val="ru-RU"/>
              </w:rPr>
            </w:pPr>
            <w:r w:rsidRPr="000F73BD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Костянтин ВАЩЕНКО, </w:t>
            </w:r>
            <w:r w:rsidRPr="000F73BD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>Голова Національного агентства України з                                   питань державної служби</w:t>
            </w:r>
          </w:p>
          <w:p w:rsidR="00A32CAF" w:rsidRPr="000F73BD" w:rsidRDefault="00A32CAF" w:rsidP="00A3060C">
            <w:pPr>
              <w:spacing w:line="320" w:lineRule="exact"/>
              <w:jc w:val="both"/>
              <w:rPr>
                <w:rFonts w:ascii="Times New Roman" w:hAnsi="Times New Roman"/>
                <w:i/>
                <w:spacing w:val="6"/>
                <w:sz w:val="24"/>
                <w:szCs w:val="24"/>
                <w:lang w:val="ru-RU"/>
              </w:rPr>
            </w:pPr>
          </w:p>
          <w:p w:rsidR="00A32CAF" w:rsidRPr="000F73BD" w:rsidRDefault="00A32CAF" w:rsidP="00A3060C">
            <w:pPr>
              <w:spacing w:line="320" w:lineRule="exact"/>
              <w:jc w:val="both"/>
              <w:rPr>
                <w:rFonts w:ascii="Times New Roman" w:hAnsi="Times New Roman"/>
                <w:i/>
                <w:spacing w:val="6"/>
                <w:sz w:val="24"/>
                <w:szCs w:val="24"/>
                <w:lang w:val="ru-RU"/>
              </w:rPr>
            </w:pPr>
            <w:r w:rsidRPr="000F73BD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Роман ВАЩУК,</w:t>
            </w:r>
            <w:r w:rsidRPr="000F73BD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Посол Канади </w:t>
            </w:r>
            <w:r w:rsidR="009F721F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>в Україні</w:t>
            </w:r>
          </w:p>
          <w:p w:rsidR="00A32CAF" w:rsidRPr="000F73BD" w:rsidRDefault="00A32CAF" w:rsidP="00A3060C">
            <w:pPr>
              <w:spacing w:line="320" w:lineRule="exact"/>
              <w:jc w:val="both"/>
              <w:rPr>
                <w:rFonts w:ascii="Times New Roman" w:hAnsi="Times New Roman"/>
                <w:i/>
                <w:spacing w:val="6"/>
                <w:sz w:val="24"/>
                <w:szCs w:val="24"/>
                <w:lang w:val="ru-RU"/>
              </w:rPr>
            </w:pPr>
          </w:p>
          <w:p w:rsidR="00A32CAF" w:rsidRPr="000F73BD" w:rsidRDefault="00A32CAF" w:rsidP="00A3060C">
            <w:pPr>
              <w:spacing w:line="320" w:lineRule="exact"/>
              <w:jc w:val="both"/>
              <w:rPr>
                <w:rFonts w:ascii="Times New Roman" w:hAnsi="Times New Roman"/>
                <w:i/>
                <w:spacing w:val="6"/>
                <w:sz w:val="24"/>
                <w:szCs w:val="24"/>
                <w:lang w:val="ru-RU"/>
              </w:rPr>
            </w:pPr>
            <w:proofErr w:type="spellStart"/>
            <w:r w:rsidRPr="000F73BD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Шігекі</w:t>
            </w:r>
            <w:proofErr w:type="spellEnd"/>
            <w:r w:rsidRPr="000F73BD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 СУМІ</w:t>
            </w:r>
            <w:r w:rsidRPr="000F73BD">
              <w:rPr>
                <w:rFonts w:ascii="Times New Roman" w:hAnsi="Times New Roman"/>
                <w:b/>
                <w:i/>
                <w:spacing w:val="6"/>
                <w:sz w:val="24"/>
                <w:szCs w:val="24"/>
              </w:rPr>
              <w:t>,</w:t>
            </w:r>
            <w:r w:rsidRPr="000F73BD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Надзвичайний і Повноважний Посол Японії в Україн</w:t>
            </w:r>
            <w:r w:rsidR="009F721F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>і</w:t>
            </w:r>
            <w:r w:rsidRPr="000F73BD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</w:p>
          <w:p w:rsidR="00A32CAF" w:rsidRPr="000F73BD" w:rsidRDefault="00A32CAF" w:rsidP="00A3060C">
            <w:pPr>
              <w:spacing w:line="320" w:lineRule="exact"/>
              <w:jc w:val="both"/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</w:pPr>
          </w:p>
          <w:p w:rsidR="00A32CAF" w:rsidRPr="000F73BD" w:rsidRDefault="00DA56DD" w:rsidP="00A3060C">
            <w:pPr>
              <w:spacing w:line="320" w:lineRule="exact"/>
              <w:jc w:val="both"/>
              <w:rPr>
                <w:rFonts w:ascii="Times New Roman" w:hAnsi="Times New Roman"/>
                <w:i/>
                <w:spacing w:val="6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Джон </w:t>
            </w:r>
            <w:r w:rsidR="00933FC0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ПЕНЕЛ</w:t>
            </w:r>
            <w:r w:rsidR="00A32CAF" w:rsidRPr="000F73BD">
              <w:rPr>
                <w:rFonts w:ascii="Times New Roman" w:hAnsi="Times New Roman"/>
                <w:i/>
                <w:spacing w:val="6"/>
                <w:sz w:val="18"/>
              </w:rPr>
              <w:t xml:space="preserve">, </w:t>
            </w:r>
            <w:r>
              <w:rPr>
                <w:rFonts w:ascii="Times New Roman" w:hAnsi="Times New Roman"/>
                <w:i/>
                <w:spacing w:val="6"/>
                <w:sz w:val="18"/>
              </w:rPr>
              <w:t xml:space="preserve"> </w:t>
            </w:r>
            <w:r w:rsidRPr="009F721F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заступник </w:t>
            </w:r>
            <w:r w:rsidR="00A32CAF" w:rsidRPr="000F73BD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i/>
                <w:spacing w:val="6"/>
                <w:sz w:val="24"/>
                <w:szCs w:val="24"/>
              </w:rPr>
              <w:t>а</w:t>
            </w:r>
            <w:r w:rsidR="00A32CAF" w:rsidRPr="000F73BD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Агентства</w:t>
            </w:r>
            <w:r w:rsidR="00A32CAF" w:rsidRPr="000F73BD">
              <w:t xml:space="preserve"> </w:t>
            </w:r>
            <w:r w:rsidR="00A32CAF" w:rsidRPr="000F73BD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>США з міжнародного розвитку</w:t>
            </w:r>
            <w:r w:rsidR="00A32CAF" w:rsidRPr="000F73BD">
              <w:rPr>
                <w:rFonts w:ascii="Times New Roman" w:hAnsi="Times New Roman"/>
                <w:i/>
                <w:spacing w:val="6"/>
                <w:sz w:val="18"/>
              </w:rPr>
              <w:t xml:space="preserve"> </w:t>
            </w:r>
            <w:r w:rsidR="009F721F">
              <w:rPr>
                <w:rFonts w:ascii="Times New Roman" w:hAnsi="Times New Roman"/>
                <w:i/>
                <w:spacing w:val="6"/>
                <w:sz w:val="18"/>
              </w:rPr>
              <w:t>(</w:t>
            </w:r>
            <w:r w:rsidR="00A32CAF" w:rsidRPr="000F73BD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>USAID</w:t>
            </w:r>
            <w:r w:rsidR="009F721F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>)</w:t>
            </w:r>
            <w:r w:rsidR="00A32CAF" w:rsidRPr="000F73BD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в Україні</w:t>
            </w:r>
          </w:p>
          <w:p w:rsidR="00A32CAF" w:rsidRPr="000F73BD" w:rsidRDefault="00A32CAF" w:rsidP="00A3060C">
            <w:pPr>
              <w:spacing w:line="320" w:lineRule="exact"/>
              <w:jc w:val="both"/>
              <w:rPr>
                <w:rFonts w:ascii="Times New Roman" w:hAnsi="Times New Roman"/>
                <w:i/>
                <w:spacing w:val="6"/>
                <w:sz w:val="24"/>
                <w:szCs w:val="24"/>
                <w:lang w:val="ru-RU"/>
              </w:rPr>
            </w:pPr>
          </w:p>
          <w:p w:rsidR="00A32CAF" w:rsidRPr="000F73BD" w:rsidRDefault="00A32CAF" w:rsidP="00A3060C">
            <w:pPr>
              <w:spacing w:line="320" w:lineRule="exact"/>
              <w:jc w:val="both"/>
              <w:rPr>
                <w:rFonts w:ascii="Times New Roman" w:hAnsi="Times New Roman"/>
                <w:i/>
                <w:spacing w:val="6"/>
                <w:sz w:val="24"/>
                <w:szCs w:val="24"/>
                <w:lang w:val="ru-RU"/>
              </w:rPr>
            </w:pPr>
            <w:proofErr w:type="spellStart"/>
            <w:r w:rsidRPr="000F73BD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Мортен</w:t>
            </w:r>
            <w:proofErr w:type="spellEnd"/>
            <w:r w:rsidRPr="000F73BD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 ЕНБЕРГ</w:t>
            </w:r>
            <w:r w:rsidRPr="000F73B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, </w:t>
            </w:r>
            <w:r w:rsidRPr="000F73BD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>Голова офісу Ради Європи в Україні, представник</w:t>
            </w:r>
            <w:r w:rsidRPr="000F73BD">
              <w:rPr>
                <w:i/>
              </w:rPr>
              <w:t xml:space="preserve"> </w:t>
            </w:r>
            <w:r w:rsidRPr="000F73BD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>Генерального секретаря Ради Європи з питань координації Програм співробітництва Ради Європи</w:t>
            </w:r>
          </w:p>
          <w:p w:rsidR="00A32CAF" w:rsidRPr="0019235F" w:rsidRDefault="00A32CAF" w:rsidP="00A3060C">
            <w:pPr>
              <w:spacing w:line="320" w:lineRule="exact"/>
              <w:jc w:val="both"/>
              <w:rPr>
                <w:rFonts w:ascii="Times New Roman" w:hAnsi="Times New Roman"/>
                <w:i/>
                <w:spacing w:val="6"/>
                <w:sz w:val="24"/>
                <w:szCs w:val="24"/>
                <w:lang w:val="ru-RU"/>
              </w:rPr>
            </w:pPr>
          </w:p>
          <w:p w:rsidR="00A32CAF" w:rsidRPr="00A3060C" w:rsidRDefault="00474970" w:rsidP="00A3060C">
            <w:pPr>
              <w:spacing w:line="320" w:lineRule="exact"/>
              <w:jc w:val="both"/>
              <w:rPr>
                <w:rFonts w:ascii="Times New Roman" w:hAnsi="Times New Roman"/>
                <w:i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П</w:t>
            </w:r>
            <w:r w:rsidRPr="00474970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редставник</w:t>
            </w:r>
            <w:r w:rsidR="00A32CAF" w:rsidRPr="00A3060C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  <w:r w:rsidR="00A32CAF" w:rsidRPr="00A3060C">
              <w:rPr>
                <w:rFonts w:ascii="Times New Roman" w:hAnsi="Times New Roman"/>
                <w:spacing w:val="6"/>
                <w:sz w:val="24"/>
                <w:szCs w:val="24"/>
              </w:rPr>
              <w:t>Ради Європи</w:t>
            </w:r>
            <w:r w:rsidR="00A32CAF" w:rsidRPr="00A3060C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r w:rsidR="00DA56DD" w:rsidRPr="00A3060C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>(погоджується</w:t>
            </w:r>
            <w:r w:rsidR="00933FC0" w:rsidRPr="00A3060C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>)</w:t>
            </w:r>
          </w:p>
          <w:p w:rsidR="005A7C57" w:rsidRDefault="005A7C57" w:rsidP="00A3060C">
            <w:pPr>
              <w:spacing w:line="320" w:lineRule="exact"/>
              <w:jc w:val="both"/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</w:pPr>
          </w:p>
          <w:p w:rsidR="005A7C57" w:rsidRPr="000F73BD" w:rsidRDefault="005A7C57" w:rsidP="00A3060C">
            <w:pPr>
              <w:spacing w:line="320" w:lineRule="exact"/>
              <w:jc w:val="both"/>
              <w:rPr>
                <w:rFonts w:ascii="Times New Roman" w:hAnsi="Times New Roman"/>
                <w:i/>
                <w:spacing w:val="6"/>
                <w:sz w:val="24"/>
                <w:szCs w:val="24"/>
                <w:lang w:val="ru-RU"/>
              </w:rPr>
            </w:pPr>
            <w:r w:rsidRPr="000F73BD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Олег ШАКОВ</w:t>
            </w:r>
            <w:r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, </w:t>
            </w:r>
            <w:r w:rsidRPr="003A3A7C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>директор міжнародних програм Офісу Уповноваженого з федеральних судових справ Канади</w:t>
            </w:r>
          </w:p>
          <w:p w:rsidR="00D70797" w:rsidRPr="00A3060C" w:rsidRDefault="00D70797" w:rsidP="00A3060C">
            <w:pPr>
              <w:spacing w:line="320" w:lineRule="exact"/>
              <w:jc w:val="both"/>
              <w:rPr>
                <w:lang w:val="en-US"/>
              </w:rPr>
            </w:pPr>
          </w:p>
        </w:tc>
      </w:tr>
      <w:tr w:rsidR="000F73BD" w:rsidRPr="000F73BD" w:rsidTr="00E23AAB">
        <w:tc>
          <w:tcPr>
            <w:tcW w:w="1526" w:type="dxa"/>
          </w:tcPr>
          <w:p w:rsidR="00A32CAF" w:rsidRPr="000F73BD" w:rsidRDefault="00D70797" w:rsidP="00A32CAF">
            <w:pPr>
              <w:jc w:val="center"/>
            </w:pP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  <w:lang w:val="en-US"/>
              </w:rPr>
              <w:lastRenderedPageBreak/>
              <w:t>1</w:t>
            </w: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0</w:t>
            </w: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  <w:lang w:val="en-US"/>
              </w:rPr>
              <w:t>:</w:t>
            </w: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50-11</w:t>
            </w: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  <w:lang w:val="en-US"/>
              </w:rPr>
              <w:t>:</w:t>
            </w: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40</w:t>
            </w:r>
          </w:p>
        </w:tc>
        <w:tc>
          <w:tcPr>
            <w:tcW w:w="8044" w:type="dxa"/>
          </w:tcPr>
          <w:p w:rsidR="00F540AE" w:rsidRDefault="00A32CAF" w:rsidP="00A3060C">
            <w:pPr>
              <w:tabs>
                <w:tab w:val="left" w:pos="1560"/>
              </w:tabs>
              <w:spacing w:line="26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 xml:space="preserve">Сесія І. МОДЕРНІЗАЦІЯ ЗАСАД ОРГАНІЗАЦІЙНОГО ЗАБЕЗПЕЧЕННЯ РОБОТИ СУДУ: </w:t>
            </w:r>
          </w:p>
          <w:p w:rsidR="00A32CAF" w:rsidRPr="0066745F" w:rsidRDefault="00A32CAF" w:rsidP="00A3060C">
            <w:pPr>
              <w:tabs>
                <w:tab w:val="left" w:pos="1560"/>
              </w:tabs>
              <w:spacing w:line="26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НОВАЦІЇ ТА КРАЩІ ПРАКТИКИ</w:t>
            </w:r>
          </w:p>
          <w:p w:rsidR="00D70797" w:rsidRPr="000F73BD" w:rsidRDefault="00D70797" w:rsidP="00A3060C">
            <w:pPr>
              <w:spacing w:line="260" w:lineRule="exact"/>
              <w:jc w:val="both"/>
            </w:pPr>
          </w:p>
        </w:tc>
      </w:tr>
      <w:tr w:rsidR="000F73BD" w:rsidRPr="000F73BD" w:rsidTr="00E23AAB">
        <w:tc>
          <w:tcPr>
            <w:tcW w:w="1526" w:type="dxa"/>
          </w:tcPr>
          <w:p w:rsidR="00A32CAF" w:rsidRPr="000F73BD" w:rsidRDefault="00A32CAF" w:rsidP="00A32CAF">
            <w:pPr>
              <w:jc w:val="center"/>
            </w:pPr>
          </w:p>
        </w:tc>
        <w:tc>
          <w:tcPr>
            <w:tcW w:w="8044" w:type="dxa"/>
          </w:tcPr>
          <w:p w:rsidR="00A32CAF" w:rsidRPr="000F73BD" w:rsidRDefault="00A32CAF" w:rsidP="00A3060C">
            <w:pPr>
              <w:spacing w:line="260" w:lineRule="exact"/>
              <w:jc w:val="both"/>
            </w:pPr>
            <w:r w:rsidRPr="000F73BD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Модератор:</w:t>
            </w:r>
          </w:p>
          <w:p w:rsidR="00A32CAF" w:rsidRPr="000F73BD" w:rsidRDefault="00A32CAF" w:rsidP="00A3060C">
            <w:pPr>
              <w:spacing w:line="260" w:lineRule="exact"/>
              <w:jc w:val="both"/>
              <w:rPr>
                <w:rFonts w:ascii="Times New Roman" w:hAnsi="Times New Roman"/>
                <w:i/>
                <w:spacing w:val="6"/>
                <w:sz w:val="24"/>
                <w:szCs w:val="24"/>
              </w:rPr>
            </w:pPr>
            <w:r w:rsidRPr="000F73BD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Микола ОНІЩУК,</w:t>
            </w:r>
            <w:r w:rsidRPr="000F73BD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ректор Національної школи суддів України</w:t>
            </w:r>
          </w:p>
          <w:p w:rsidR="00F305B4" w:rsidRDefault="00F305B4" w:rsidP="00A3060C">
            <w:pPr>
              <w:spacing w:line="260" w:lineRule="exact"/>
              <w:jc w:val="both"/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</w:p>
          <w:p w:rsidR="00A32CAF" w:rsidRPr="0066745F" w:rsidRDefault="00A32CAF" w:rsidP="00A3060C">
            <w:pPr>
              <w:spacing w:line="26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ДОПОВІДІ:</w:t>
            </w:r>
          </w:p>
          <w:p w:rsidR="00A32CAF" w:rsidRPr="000F73BD" w:rsidRDefault="00A32CAF" w:rsidP="00A3060C">
            <w:pPr>
              <w:spacing w:line="260" w:lineRule="exact"/>
              <w:jc w:val="both"/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</w:p>
          <w:p w:rsidR="00A32CAF" w:rsidRPr="000F73BD" w:rsidRDefault="00A32CAF" w:rsidP="00A3060C">
            <w:pPr>
              <w:spacing w:line="260" w:lineRule="exact"/>
              <w:jc w:val="both"/>
              <w:rPr>
                <w:rFonts w:ascii="Times New Roman" w:hAnsi="Times New Roman"/>
                <w:i/>
                <w:spacing w:val="6"/>
                <w:sz w:val="24"/>
              </w:rPr>
            </w:pPr>
            <w:r w:rsidRPr="000F73BD">
              <w:rPr>
                <w:rFonts w:ascii="Times New Roman" w:hAnsi="Times New Roman"/>
                <w:b/>
                <w:spacing w:val="6"/>
                <w:sz w:val="24"/>
              </w:rPr>
              <w:t xml:space="preserve">Зеновій ХОЛОДНЮК, </w:t>
            </w:r>
            <w:r w:rsidRPr="000F73BD">
              <w:rPr>
                <w:rFonts w:ascii="Times New Roman" w:hAnsi="Times New Roman"/>
                <w:i/>
                <w:spacing w:val="6"/>
                <w:sz w:val="24"/>
              </w:rPr>
              <w:t>Голова Державної судової адміністрації України</w:t>
            </w:r>
          </w:p>
          <w:p w:rsidR="00A32CAF" w:rsidRPr="00A3060C" w:rsidRDefault="00A32CAF" w:rsidP="00A3060C">
            <w:pPr>
              <w:spacing w:after="200" w:line="260" w:lineRule="exact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3060C">
              <w:rPr>
                <w:rFonts w:ascii="Times New Roman" w:hAnsi="Times New Roman"/>
                <w:spacing w:val="6"/>
                <w:sz w:val="24"/>
                <w:szCs w:val="24"/>
              </w:rPr>
              <w:t>РОЛЬ ДЕРЖАВНОЇ СУДОВОЇ АДМІНІСТРАЦІЇ УКРАЇНИ В СИСТЕМІ ОРГАНІВ СУДОВОЇ ВЛАДИ</w:t>
            </w:r>
          </w:p>
          <w:p w:rsidR="00A32CAF" w:rsidRPr="000F73BD" w:rsidRDefault="00A32CAF" w:rsidP="00A3060C">
            <w:pPr>
              <w:spacing w:line="260" w:lineRule="exact"/>
              <w:jc w:val="both"/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</w:p>
          <w:p w:rsidR="00A32CAF" w:rsidRPr="003A2202" w:rsidRDefault="00A32CAF" w:rsidP="00A3060C">
            <w:pPr>
              <w:spacing w:line="260" w:lineRule="exact"/>
              <w:jc w:val="both"/>
              <w:rPr>
                <w:rFonts w:ascii="Times New Roman" w:hAnsi="Times New Roman"/>
                <w:i/>
                <w:spacing w:val="6"/>
                <w:sz w:val="24"/>
                <w:szCs w:val="24"/>
              </w:rPr>
            </w:pPr>
            <w:r w:rsidRPr="003A2202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Ігор БЕНЕДИСЮК,</w:t>
            </w:r>
            <w:r w:rsidRPr="003A2202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Голова Вищої ради правосуддя</w:t>
            </w:r>
          </w:p>
          <w:p w:rsidR="00A32CAF" w:rsidRPr="002C29EA" w:rsidRDefault="00A32CAF" w:rsidP="00A3060C">
            <w:pPr>
              <w:spacing w:line="260" w:lineRule="exact"/>
              <w:jc w:val="both"/>
              <w:rPr>
                <w:rFonts w:ascii="Times New Roman" w:hAnsi="Times New Roman"/>
                <w:i/>
                <w:spacing w:val="6"/>
                <w:sz w:val="24"/>
                <w:szCs w:val="24"/>
              </w:rPr>
            </w:pPr>
            <w:r w:rsidRPr="003A2202">
              <w:rPr>
                <w:rFonts w:ascii="Times New Roman" w:hAnsi="Times New Roman"/>
                <w:spacing w:val="6"/>
                <w:sz w:val="24"/>
                <w:szCs w:val="24"/>
              </w:rPr>
              <w:t>ТЕРИТОРІАЛЬНА ОРГАНІЗАЦІЯ СУДІВ: НОВЕ БАЧЕННЯ ТА НАПРЯМКИ ВДОСКОНАЛЕННЯ</w:t>
            </w:r>
            <w:r w:rsidRPr="00A3060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</w:p>
          <w:p w:rsidR="00D70797" w:rsidRDefault="00D70797" w:rsidP="00A3060C">
            <w:pPr>
              <w:pStyle w:val="a6"/>
              <w:spacing w:after="0" w:line="260" w:lineRule="exact"/>
              <w:ind w:left="34"/>
              <w:jc w:val="both"/>
              <w:rPr>
                <w:rFonts w:ascii="Times New Roman" w:hAnsi="Times New Roman"/>
                <w:b/>
                <w:spacing w:val="6"/>
                <w:sz w:val="24"/>
                <w:szCs w:val="24"/>
                <w:lang w:val="uk-UA"/>
              </w:rPr>
            </w:pPr>
          </w:p>
          <w:p w:rsidR="00A32CAF" w:rsidRPr="000F73BD" w:rsidRDefault="00A32CAF" w:rsidP="00A3060C">
            <w:pPr>
              <w:pStyle w:val="a6"/>
              <w:spacing w:after="0" w:line="260" w:lineRule="exact"/>
              <w:ind w:left="34"/>
              <w:jc w:val="both"/>
              <w:rPr>
                <w:rFonts w:ascii="Times New Roman" w:hAnsi="Times New Roman"/>
                <w:i/>
                <w:spacing w:val="6"/>
                <w:sz w:val="24"/>
                <w:szCs w:val="24"/>
                <w:lang w:val="uk-UA"/>
              </w:rPr>
            </w:pPr>
            <w:r w:rsidRPr="000F73BD">
              <w:rPr>
                <w:rFonts w:ascii="Times New Roman" w:hAnsi="Times New Roman"/>
                <w:b/>
                <w:spacing w:val="6"/>
                <w:sz w:val="24"/>
                <w:szCs w:val="24"/>
                <w:lang w:val="uk-UA"/>
              </w:rPr>
              <w:t xml:space="preserve">Володимир МАЗУРОК, </w:t>
            </w:r>
            <w:r w:rsidRPr="000F73BD">
              <w:rPr>
                <w:rFonts w:ascii="Times New Roman" w:hAnsi="Times New Roman"/>
                <w:i/>
                <w:spacing w:val="6"/>
                <w:sz w:val="24"/>
                <w:szCs w:val="24"/>
                <w:lang w:val="uk-UA"/>
              </w:rPr>
              <w:t xml:space="preserve">проректор із забезпечення організаційної діяльності Національної школи суддів України </w:t>
            </w:r>
          </w:p>
          <w:p w:rsidR="00A32CAF" w:rsidRPr="002C29EA" w:rsidRDefault="00A32CAF" w:rsidP="00A3060C">
            <w:pPr>
              <w:pStyle w:val="a6"/>
              <w:numPr>
                <w:ilvl w:val="0"/>
                <w:numId w:val="1"/>
              </w:numPr>
              <w:spacing w:after="0" w:line="260" w:lineRule="exact"/>
              <w:ind w:left="34" w:hanging="425"/>
              <w:jc w:val="both"/>
              <w:rPr>
                <w:rFonts w:ascii="Times New Roman" w:hAnsi="Times New Roman"/>
                <w:i/>
                <w:spacing w:val="6"/>
                <w:sz w:val="24"/>
                <w:szCs w:val="24"/>
                <w:lang w:val="uk-UA"/>
              </w:rPr>
            </w:pPr>
            <w:r w:rsidRPr="00A3060C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 xml:space="preserve">АПАРАТ СУДУ В СИСТЕМІ ЗАБЕЗПЕЧЕННЯ ПРАВОСУДДЯ: ЗАВДАННЯ ТА ШЛЯХИ РЕФОРМУВАННЯ </w:t>
            </w:r>
            <w:r w:rsidRPr="002C29EA">
              <w:rPr>
                <w:rFonts w:ascii="Times New Roman" w:hAnsi="Times New Roman"/>
                <w:i/>
                <w:spacing w:val="6"/>
                <w:sz w:val="24"/>
                <w:szCs w:val="24"/>
                <w:lang w:val="uk-UA"/>
              </w:rPr>
              <w:t xml:space="preserve">                                   </w:t>
            </w:r>
          </w:p>
          <w:p w:rsidR="00187B5E" w:rsidRPr="000F73BD" w:rsidRDefault="00187B5E" w:rsidP="00E42C88">
            <w:pPr>
              <w:spacing w:line="260" w:lineRule="exact"/>
              <w:jc w:val="both"/>
            </w:pPr>
          </w:p>
        </w:tc>
      </w:tr>
      <w:tr w:rsidR="000F73BD" w:rsidRPr="000F73BD" w:rsidTr="00E23AAB">
        <w:tc>
          <w:tcPr>
            <w:tcW w:w="1526" w:type="dxa"/>
          </w:tcPr>
          <w:p w:rsidR="00A32CAF" w:rsidRPr="0066745F" w:rsidRDefault="00A32CAF" w:rsidP="00A32CAF">
            <w:pPr>
              <w:jc w:val="center"/>
              <w:rPr>
                <w:color w:val="002060"/>
              </w:rPr>
            </w:pP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  <w:lang w:val="en-US"/>
              </w:rPr>
              <w:t>1</w:t>
            </w: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1</w:t>
            </w: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  <w:lang w:val="en-US"/>
              </w:rPr>
              <w:t>:</w:t>
            </w: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40</w:t>
            </w: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  <w:lang w:val="en-US"/>
              </w:rPr>
              <w:t>-1</w:t>
            </w: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2</w:t>
            </w: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  <w:lang w:val="en-US"/>
              </w:rPr>
              <w:t>:2</w:t>
            </w: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0</w:t>
            </w:r>
          </w:p>
        </w:tc>
        <w:tc>
          <w:tcPr>
            <w:tcW w:w="8044" w:type="dxa"/>
          </w:tcPr>
          <w:p w:rsidR="00A32CAF" w:rsidRPr="0066745F" w:rsidRDefault="00022E40" w:rsidP="00022E40">
            <w:pPr>
              <w:jc w:val="center"/>
              <w:rPr>
                <w:rFonts w:ascii="Times New Roman" w:hAnsi="Times New Roman"/>
                <w:color w:val="002060"/>
                <w:spacing w:val="6"/>
                <w:sz w:val="24"/>
                <w:szCs w:val="24"/>
              </w:rPr>
            </w:pP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ПЕРЕРВА НА КАВУ</w:t>
            </w:r>
            <w:r w:rsidR="002C29EA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, СПІЛЬНЕ ФОТО</w:t>
            </w:r>
          </w:p>
          <w:p w:rsidR="00187B5E" w:rsidRPr="000F73BD" w:rsidRDefault="00187B5E" w:rsidP="00A32CAF">
            <w:pPr>
              <w:jc w:val="both"/>
            </w:pPr>
          </w:p>
        </w:tc>
      </w:tr>
      <w:tr w:rsidR="000F73BD" w:rsidRPr="000F73BD" w:rsidTr="00E23AAB">
        <w:tc>
          <w:tcPr>
            <w:tcW w:w="1526" w:type="dxa"/>
          </w:tcPr>
          <w:p w:rsidR="00A32CAF" w:rsidRPr="0066745F" w:rsidRDefault="00187B5E" w:rsidP="00300E9E">
            <w:pPr>
              <w:jc w:val="center"/>
              <w:rPr>
                <w:color w:val="002060"/>
              </w:rPr>
            </w:pP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  <w:lang w:val="en-US"/>
              </w:rPr>
              <w:t>12:20-13:</w:t>
            </w:r>
            <w:r w:rsidR="00300E9E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20</w:t>
            </w:r>
            <w:r w:rsidR="00691D43"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8044" w:type="dxa"/>
          </w:tcPr>
          <w:p w:rsidR="00E84CFB" w:rsidRDefault="00A32CAF" w:rsidP="00F305B4">
            <w:pPr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 xml:space="preserve">Сесія ІІ. МІЖНАРОДНІ ТЕНДЕНЦІЇ </w:t>
            </w:r>
          </w:p>
          <w:p w:rsidR="00A32CAF" w:rsidRPr="0066745F" w:rsidRDefault="00A32CAF" w:rsidP="00F305B4">
            <w:pPr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У СУДОВОМУ АДМІНІСТРУВАННІ</w:t>
            </w:r>
          </w:p>
          <w:p w:rsidR="00187B5E" w:rsidRPr="000F73BD" w:rsidRDefault="00187B5E" w:rsidP="00A32CAF">
            <w:pPr>
              <w:jc w:val="both"/>
            </w:pPr>
          </w:p>
        </w:tc>
      </w:tr>
      <w:tr w:rsidR="00A32CAF" w:rsidRPr="000F73BD" w:rsidTr="00E23AAB">
        <w:tc>
          <w:tcPr>
            <w:tcW w:w="1526" w:type="dxa"/>
          </w:tcPr>
          <w:p w:rsidR="00A32CAF" w:rsidRPr="00197677" w:rsidRDefault="00A32CAF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691D43" w:rsidRPr="00197677" w:rsidRDefault="00691D43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691D43" w:rsidRPr="00197677" w:rsidRDefault="00691D43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691D43" w:rsidRPr="00197677" w:rsidRDefault="00691D43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691D43" w:rsidRPr="00197677" w:rsidRDefault="00691D43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691D43" w:rsidRPr="00197677" w:rsidRDefault="00691D43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691D43" w:rsidRPr="00197677" w:rsidRDefault="00691D43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691D43" w:rsidRPr="00197677" w:rsidRDefault="00691D43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691D43" w:rsidRPr="00197677" w:rsidRDefault="00691D43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691D43" w:rsidRPr="00197677" w:rsidRDefault="00691D43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691D43" w:rsidRPr="00197677" w:rsidRDefault="00691D43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691D43" w:rsidRPr="00197677" w:rsidRDefault="00691D43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691D43" w:rsidRPr="00197677" w:rsidRDefault="00691D43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691D43" w:rsidRPr="00197677" w:rsidRDefault="00691D43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691D43" w:rsidRPr="00197677" w:rsidRDefault="00691D43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691D43" w:rsidRPr="00197677" w:rsidRDefault="00691D43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691D43" w:rsidRPr="00197677" w:rsidRDefault="00691D43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691D43" w:rsidRPr="00197677" w:rsidRDefault="00691D43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691D43" w:rsidRPr="00197677" w:rsidRDefault="00691D43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E42C88" w:rsidRDefault="00E42C88" w:rsidP="00E42C88">
            <w:pPr>
              <w:spacing w:line="300" w:lineRule="exact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E42C88" w:rsidRPr="00197677" w:rsidRDefault="00E42C88" w:rsidP="00E42C88">
            <w:pPr>
              <w:spacing w:line="300" w:lineRule="exact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  <w:r w:rsidRPr="00197677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13:</w:t>
            </w:r>
            <w:r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20</w:t>
            </w:r>
            <w:r w:rsidRPr="00197677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–14:</w:t>
            </w:r>
            <w:r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20</w:t>
            </w:r>
          </w:p>
          <w:p w:rsidR="00691D43" w:rsidRPr="00197677" w:rsidRDefault="00691D43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691D43" w:rsidRPr="00197677" w:rsidRDefault="00691D43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691D43" w:rsidRPr="00197677" w:rsidRDefault="00691D43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E42C88" w:rsidRDefault="00E42C88" w:rsidP="00197677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691D43" w:rsidRDefault="00691D43" w:rsidP="00197677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4</w:t>
            </w: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:</w:t>
            </w:r>
            <w:r w:rsidR="00197677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2</w:t>
            </w: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0–1</w:t>
            </w:r>
            <w:r w:rsidR="00283C55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5</w:t>
            </w: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:</w:t>
            </w:r>
            <w:r w:rsidR="00197677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2</w:t>
            </w:r>
            <w:r w:rsidR="00283C55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0</w:t>
            </w:r>
          </w:p>
          <w:p w:rsidR="009E32B7" w:rsidRDefault="009E32B7" w:rsidP="00197677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9E32B7" w:rsidRDefault="009E32B7" w:rsidP="00197677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9E32B7" w:rsidRDefault="009E32B7" w:rsidP="00197677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9E32B7" w:rsidRDefault="009E32B7" w:rsidP="00197677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9E32B7" w:rsidRDefault="009E32B7" w:rsidP="00197677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9E32B7" w:rsidRDefault="009E32B7" w:rsidP="00197677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9E32B7" w:rsidRDefault="009E32B7" w:rsidP="00197677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9E32B7" w:rsidRDefault="009E32B7" w:rsidP="00197677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9E32B7" w:rsidRDefault="009E32B7" w:rsidP="00197677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9E32B7" w:rsidRDefault="009E32B7" w:rsidP="00197677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9E32B7" w:rsidRDefault="009E32B7" w:rsidP="00197677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9E32B7" w:rsidRDefault="009E32B7" w:rsidP="00197677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9E32B7" w:rsidRDefault="009E32B7" w:rsidP="00197677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9E32B7" w:rsidRDefault="009E32B7" w:rsidP="00197677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9E32B7" w:rsidRDefault="009E32B7" w:rsidP="00197677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9E32B7" w:rsidRDefault="009E32B7" w:rsidP="00197677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9E32B7" w:rsidRDefault="009E32B7" w:rsidP="00197677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9E32B7" w:rsidRDefault="009E32B7" w:rsidP="00197677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9E32B7" w:rsidRDefault="009E32B7" w:rsidP="00197677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9E32B7" w:rsidRDefault="009E32B7" w:rsidP="00197677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9E32B7" w:rsidRDefault="009E32B7" w:rsidP="00197677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9E32B7" w:rsidRDefault="009E32B7" w:rsidP="00197677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9E32B7" w:rsidRDefault="009E32B7" w:rsidP="00197677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9E32B7" w:rsidRDefault="009E32B7" w:rsidP="00197677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197677" w:rsidRPr="00197677" w:rsidRDefault="00197677" w:rsidP="00197677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</w:tc>
        <w:tc>
          <w:tcPr>
            <w:tcW w:w="8044" w:type="dxa"/>
          </w:tcPr>
          <w:p w:rsidR="00A32CAF" w:rsidRPr="00691D43" w:rsidRDefault="00A32CAF" w:rsidP="00A3060C">
            <w:pPr>
              <w:tabs>
                <w:tab w:val="left" w:pos="1560"/>
              </w:tabs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pacing w:val="6"/>
                <w:sz w:val="24"/>
                <w:szCs w:val="24"/>
                <w:lang w:val="ru-RU"/>
              </w:rPr>
            </w:pPr>
            <w:r w:rsidRPr="00691D43">
              <w:rPr>
                <w:rFonts w:ascii="Times New Roman" w:hAnsi="Times New Roman"/>
                <w:b/>
                <w:color w:val="000000" w:themeColor="text1"/>
                <w:spacing w:val="6"/>
                <w:sz w:val="24"/>
                <w:szCs w:val="24"/>
              </w:rPr>
              <w:lastRenderedPageBreak/>
              <w:t>Модератор:</w:t>
            </w:r>
          </w:p>
          <w:p w:rsidR="00A32CAF" w:rsidRDefault="00A32CAF" w:rsidP="00A3060C">
            <w:pPr>
              <w:tabs>
                <w:tab w:val="left" w:pos="1560"/>
              </w:tabs>
              <w:spacing w:line="300" w:lineRule="exact"/>
              <w:jc w:val="both"/>
              <w:rPr>
                <w:rFonts w:ascii="Times New Roman" w:hAnsi="Times New Roman"/>
                <w:i/>
                <w:spacing w:val="6"/>
                <w:sz w:val="24"/>
                <w:szCs w:val="24"/>
                <w:lang w:val="ru-RU"/>
              </w:rPr>
            </w:pPr>
            <w:r w:rsidRPr="000F73BD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Девід ВОН, </w:t>
            </w:r>
            <w:r w:rsidRPr="000F73BD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>керівник Програми реформування сектору юстиції “Нове правосуддя”</w:t>
            </w:r>
            <w:r w:rsidR="009F721F" w:rsidRPr="000F73BD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Агентства США з міжнародного розвитку (USAID)</w:t>
            </w:r>
          </w:p>
          <w:p w:rsidR="00691D43" w:rsidRDefault="00691D43" w:rsidP="00A3060C">
            <w:pPr>
              <w:tabs>
                <w:tab w:val="left" w:pos="1560"/>
              </w:tabs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  <w:lang w:val="ru-RU"/>
              </w:rPr>
            </w:pPr>
          </w:p>
          <w:p w:rsidR="00691D43" w:rsidRDefault="00691D43" w:rsidP="00A3060C">
            <w:pPr>
              <w:tabs>
                <w:tab w:val="left" w:pos="1560"/>
              </w:tabs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  <w:lang w:val="ru-RU"/>
              </w:rPr>
            </w:pPr>
            <w:r w:rsidRPr="00691D43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ДОПОВІДІ:</w:t>
            </w:r>
          </w:p>
          <w:p w:rsidR="00691D43" w:rsidRPr="00691D43" w:rsidRDefault="00691D43" w:rsidP="00A3060C">
            <w:pPr>
              <w:tabs>
                <w:tab w:val="left" w:pos="1560"/>
              </w:tabs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  <w:lang w:val="ru-RU"/>
              </w:rPr>
            </w:pPr>
          </w:p>
          <w:p w:rsidR="00691D43" w:rsidRPr="00691D43" w:rsidRDefault="00691D43" w:rsidP="00A3060C">
            <w:pPr>
              <w:tabs>
                <w:tab w:val="left" w:pos="1560"/>
              </w:tabs>
              <w:spacing w:line="300" w:lineRule="exact"/>
              <w:jc w:val="both"/>
              <w:rPr>
                <w:rFonts w:ascii="Times New Roman" w:hAnsi="Times New Roman"/>
                <w:i/>
                <w:spacing w:val="6"/>
                <w:sz w:val="24"/>
                <w:szCs w:val="24"/>
                <w:lang w:val="ru-RU"/>
              </w:rPr>
            </w:pPr>
            <w:proofErr w:type="spellStart"/>
            <w:r w:rsidRPr="00691D43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Памела</w:t>
            </w:r>
            <w:proofErr w:type="spellEnd"/>
            <w:r w:rsidRPr="00691D43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 ХАРІС,</w:t>
            </w:r>
            <w:r w:rsidRPr="00691D43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Адміністратор судів штату </w:t>
            </w:r>
            <w:proofErr w:type="spellStart"/>
            <w:r w:rsidRPr="00691D43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>Меріленд</w:t>
            </w:r>
            <w:proofErr w:type="spellEnd"/>
            <w:r w:rsidRPr="00691D43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>, США</w:t>
            </w:r>
          </w:p>
          <w:p w:rsidR="00691D43" w:rsidRPr="00A3060C" w:rsidRDefault="00691D43" w:rsidP="00A3060C">
            <w:pPr>
              <w:tabs>
                <w:tab w:val="left" w:pos="1560"/>
              </w:tabs>
              <w:spacing w:line="300" w:lineRule="exact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3060C">
              <w:rPr>
                <w:rFonts w:ascii="Times New Roman" w:hAnsi="Times New Roman"/>
                <w:spacing w:val="6"/>
                <w:sz w:val="24"/>
                <w:szCs w:val="24"/>
              </w:rPr>
              <w:t>ПІДВИЩЕННЯ ЕФЕКТИВНОСТІ РОБОТИ СУДУ ЗАВДЯКИ ЗАСТОСУВАННЮ ТЕХНІЧНИХ ТА УПРАВЛІНСЬКИХ ІННОВАЦІЙ</w:t>
            </w:r>
          </w:p>
          <w:p w:rsidR="00691D43" w:rsidRPr="00A3060C" w:rsidRDefault="00691D43" w:rsidP="00A3060C">
            <w:pPr>
              <w:tabs>
                <w:tab w:val="left" w:pos="1560"/>
              </w:tabs>
              <w:spacing w:line="300" w:lineRule="exact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3060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D83C77" w:rsidRPr="00A3060C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  </w:t>
            </w:r>
          </w:p>
          <w:p w:rsidR="00691D43" w:rsidRPr="00691D43" w:rsidRDefault="00691D43" w:rsidP="00A3060C">
            <w:pPr>
              <w:tabs>
                <w:tab w:val="left" w:pos="1560"/>
              </w:tabs>
              <w:spacing w:line="300" w:lineRule="exact"/>
              <w:jc w:val="both"/>
              <w:rPr>
                <w:rFonts w:ascii="Times New Roman" w:hAnsi="Times New Roman"/>
                <w:i/>
                <w:spacing w:val="6"/>
                <w:sz w:val="24"/>
                <w:szCs w:val="24"/>
                <w:lang w:val="ru-RU"/>
              </w:rPr>
            </w:pPr>
            <w:r w:rsidRPr="00691D43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Пім АЛЬБЕРС</w:t>
            </w:r>
            <w:r w:rsidRPr="00691D43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>, міжнародний експерт з оцінки якості роботи суду</w:t>
            </w:r>
          </w:p>
          <w:p w:rsidR="00691D43" w:rsidRPr="00A3060C" w:rsidRDefault="00691D43" w:rsidP="00A3060C">
            <w:pPr>
              <w:tabs>
                <w:tab w:val="left" w:pos="1560"/>
              </w:tabs>
              <w:spacing w:line="300" w:lineRule="exact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3060C">
              <w:rPr>
                <w:rFonts w:ascii="Times New Roman" w:hAnsi="Times New Roman"/>
                <w:spacing w:val="6"/>
                <w:sz w:val="24"/>
                <w:szCs w:val="24"/>
              </w:rPr>
              <w:t>ОЦІНКА ЯКОСТІ РОБОТИ СУДУ ТА ЯКОСТІ ЗАБЕЗПЕЧЕННЯ ЙОГО РОБОТИ: ПІДХОДИ ТА МЕТОДОЛОГІЯ</w:t>
            </w:r>
          </w:p>
          <w:p w:rsidR="006D449F" w:rsidRDefault="006D449F" w:rsidP="00A3060C">
            <w:pPr>
              <w:tabs>
                <w:tab w:val="left" w:pos="1560"/>
              </w:tabs>
              <w:spacing w:line="300" w:lineRule="exact"/>
              <w:jc w:val="both"/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</w:pPr>
          </w:p>
          <w:p w:rsidR="00691D43" w:rsidRPr="00691D43" w:rsidRDefault="00691D43" w:rsidP="00A3060C">
            <w:pPr>
              <w:tabs>
                <w:tab w:val="left" w:pos="1560"/>
              </w:tabs>
              <w:spacing w:line="300" w:lineRule="exact"/>
              <w:jc w:val="both"/>
              <w:rPr>
                <w:rFonts w:ascii="Times New Roman" w:hAnsi="Times New Roman"/>
                <w:i/>
                <w:spacing w:val="6"/>
                <w:sz w:val="24"/>
                <w:szCs w:val="24"/>
                <w:lang w:val="ru-RU"/>
              </w:rPr>
            </w:pPr>
            <w:proofErr w:type="spellStart"/>
            <w:r w:rsidRPr="00691D43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Морін</w:t>
            </w:r>
            <w:proofErr w:type="spellEnd"/>
            <w:r w:rsidRPr="00691D43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 КОННЕР,</w:t>
            </w:r>
            <w:r w:rsidRPr="00691D43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професор, викладач курсу з судового адміністрування Університету штату Мічиган, США</w:t>
            </w:r>
          </w:p>
          <w:p w:rsidR="00691D43" w:rsidRPr="00A3060C" w:rsidRDefault="00691D43" w:rsidP="00A3060C">
            <w:pPr>
              <w:tabs>
                <w:tab w:val="left" w:pos="1560"/>
              </w:tabs>
              <w:spacing w:line="300" w:lineRule="exact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3060C">
              <w:rPr>
                <w:rFonts w:ascii="Times New Roman" w:hAnsi="Times New Roman"/>
                <w:spacing w:val="6"/>
                <w:sz w:val="24"/>
                <w:szCs w:val="24"/>
              </w:rPr>
              <w:t>ПРОГРАМА СЕРТИФІКАЦІЇ СУДОВИХ АДМІНІСТРАТОРІВ В УКРАЇНІ: ДОСЯГНЕННЯ ТА ПЕРСПЕКТИВИ</w:t>
            </w:r>
          </w:p>
          <w:p w:rsidR="00E42C88" w:rsidRDefault="00E42C88" w:rsidP="00A3060C">
            <w:pPr>
              <w:tabs>
                <w:tab w:val="left" w:pos="1560"/>
              </w:tabs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E42C88" w:rsidRDefault="00E42C88" w:rsidP="00A3060C">
            <w:pPr>
              <w:tabs>
                <w:tab w:val="left" w:pos="1560"/>
              </w:tabs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691D43" w:rsidRPr="00691D43" w:rsidRDefault="00691D43" w:rsidP="00A3060C">
            <w:pPr>
              <w:tabs>
                <w:tab w:val="left" w:pos="1560"/>
              </w:tabs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  <w:lang w:val="ru-RU"/>
              </w:rPr>
            </w:pPr>
            <w:r w:rsidRPr="00691D43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ПЕРЕРВА НА ОБІД</w:t>
            </w:r>
          </w:p>
          <w:p w:rsidR="00691D43" w:rsidRDefault="00691D43" w:rsidP="00A3060C">
            <w:pPr>
              <w:tabs>
                <w:tab w:val="left" w:pos="1560"/>
              </w:tabs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E42C88" w:rsidRDefault="00E42C88" w:rsidP="00A3060C">
            <w:pPr>
              <w:tabs>
                <w:tab w:val="left" w:pos="1560"/>
              </w:tabs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E42C88" w:rsidRDefault="00E42C88" w:rsidP="00A3060C">
            <w:pPr>
              <w:tabs>
                <w:tab w:val="left" w:pos="1560"/>
              </w:tabs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E42C88" w:rsidRPr="00E42C88" w:rsidRDefault="00E42C88" w:rsidP="00A3060C">
            <w:pPr>
              <w:tabs>
                <w:tab w:val="left" w:pos="1560"/>
              </w:tabs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691D43" w:rsidRPr="00691D43" w:rsidRDefault="00691D43" w:rsidP="00A3060C">
            <w:pPr>
              <w:tabs>
                <w:tab w:val="left" w:pos="1560"/>
              </w:tabs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  <w:lang w:val="ru-RU"/>
              </w:rPr>
            </w:pPr>
            <w:r w:rsidRPr="00691D43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 xml:space="preserve">Продовження </w:t>
            </w:r>
            <w:r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С</w:t>
            </w:r>
            <w:r w:rsidRPr="00691D43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есії</w:t>
            </w:r>
            <w:r w:rsidR="003105A2" w:rsidRPr="00691D43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 xml:space="preserve"> ІІ</w:t>
            </w:r>
          </w:p>
          <w:p w:rsidR="00691D43" w:rsidRPr="000F73BD" w:rsidRDefault="00691D43" w:rsidP="00A3060C">
            <w:pPr>
              <w:tabs>
                <w:tab w:val="left" w:pos="1560"/>
              </w:tabs>
              <w:spacing w:line="300" w:lineRule="exact"/>
              <w:jc w:val="both"/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</w:pPr>
            <w:r w:rsidRPr="00691D43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Модератор</w:t>
            </w:r>
            <w:r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:</w:t>
            </w:r>
          </w:p>
          <w:p w:rsidR="00402AC7" w:rsidRPr="00402AC7" w:rsidRDefault="00402AC7" w:rsidP="00A3060C">
            <w:pPr>
              <w:spacing w:line="300" w:lineRule="exact"/>
              <w:jc w:val="both"/>
              <w:rPr>
                <w:rFonts w:ascii="Times New Roman" w:hAnsi="Times New Roman"/>
                <w:i/>
                <w:spacing w:val="6"/>
                <w:sz w:val="24"/>
                <w:lang w:val="ru-RU"/>
              </w:rPr>
            </w:pPr>
            <w:r w:rsidRPr="00402AC7">
              <w:rPr>
                <w:rFonts w:ascii="Times New Roman" w:hAnsi="Times New Roman"/>
                <w:b/>
                <w:spacing w:val="6"/>
                <w:sz w:val="24"/>
              </w:rPr>
              <w:t xml:space="preserve">Олег ШАКОВ, </w:t>
            </w:r>
            <w:r w:rsidRPr="00402AC7">
              <w:rPr>
                <w:rFonts w:ascii="Times New Roman" w:hAnsi="Times New Roman"/>
                <w:i/>
                <w:spacing w:val="6"/>
                <w:sz w:val="24"/>
              </w:rPr>
              <w:t>директор міжнародних програм Офісу Уповноваженого з федеральних судових справ Канади</w:t>
            </w:r>
          </w:p>
          <w:p w:rsidR="00402AC7" w:rsidRDefault="00402AC7" w:rsidP="00A3060C">
            <w:pPr>
              <w:spacing w:line="300" w:lineRule="exact"/>
              <w:jc w:val="both"/>
              <w:rPr>
                <w:rFonts w:ascii="Times New Roman" w:hAnsi="Times New Roman"/>
                <w:b/>
                <w:spacing w:val="6"/>
                <w:sz w:val="24"/>
                <w:lang w:val="ru-RU"/>
              </w:rPr>
            </w:pPr>
          </w:p>
          <w:p w:rsidR="00A32CAF" w:rsidRPr="0066745F" w:rsidRDefault="00A32CAF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lang w:val="ru-RU"/>
              </w:rPr>
            </w:pP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</w:rPr>
              <w:t>ДОПОВІДІ:</w:t>
            </w:r>
          </w:p>
          <w:p w:rsidR="00A32CAF" w:rsidRPr="000F73BD" w:rsidRDefault="00A32CAF" w:rsidP="00A3060C">
            <w:pPr>
              <w:spacing w:line="300" w:lineRule="exact"/>
              <w:jc w:val="both"/>
              <w:rPr>
                <w:rFonts w:ascii="Times New Roman" w:hAnsi="Times New Roman"/>
                <w:b/>
                <w:spacing w:val="6"/>
                <w:sz w:val="24"/>
                <w:lang w:val="ru-RU"/>
              </w:rPr>
            </w:pPr>
          </w:p>
          <w:p w:rsidR="00A32CAF" w:rsidRPr="000F73BD" w:rsidRDefault="00A32CAF" w:rsidP="00A3060C">
            <w:pPr>
              <w:spacing w:line="300" w:lineRule="exact"/>
              <w:jc w:val="both"/>
              <w:rPr>
                <w:rFonts w:ascii="Times New Roman" w:hAnsi="Times New Roman"/>
                <w:i/>
                <w:spacing w:val="6"/>
                <w:sz w:val="24"/>
                <w:lang w:val="ru-RU"/>
              </w:rPr>
            </w:pPr>
            <w:proofErr w:type="spellStart"/>
            <w:r w:rsidRPr="000F73BD">
              <w:rPr>
                <w:rFonts w:ascii="Times New Roman" w:hAnsi="Times New Roman"/>
                <w:b/>
                <w:spacing w:val="6"/>
                <w:sz w:val="24"/>
              </w:rPr>
              <w:t>Дерек</w:t>
            </w:r>
            <w:proofErr w:type="spellEnd"/>
            <w:r w:rsidRPr="000F73BD">
              <w:rPr>
                <w:rFonts w:ascii="Times New Roman" w:hAnsi="Times New Roman"/>
                <w:b/>
                <w:spacing w:val="6"/>
                <w:sz w:val="24"/>
              </w:rPr>
              <w:t xml:space="preserve"> ГРІН, </w:t>
            </w:r>
            <w:r w:rsidRPr="000F73BD">
              <w:rPr>
                <w:rFonts w:ascii="Times New Roman" w:hAnsi="Times New Roman"/>
                <w:i/>
                <w:spacing w:val="6"/>
                <w:sz w:val="24"/>
              </w:rPr>
              <w:t>Голова Суду Ньюфаундленд і Лабрадор, Канада</w:t>
            </w:r>
          </w:p>
          <w:p w:rsidR="000F73BD" w:rsidRPr="00A3060C" w:rsidRDefault="00A32CAF" w:rsidP="00A3060C">
            <w:pPr>
              <w:spacing w:line="300" w:lineRule="exact"/>
              <w:jc w:val="both"/>
              <w:rPr>
                <w:rFonts w:ascii="Times New Roman" w:hAnsi="Times New Roman"/>
                <w:spacing w:val="6"/>
                <w:sz w:val="24"/>
              </w:rPr>
            </w:pPr>
            <w:r w:rsidRPr="00A3060C">
              <w:rPr>
                <w:rFonts w:ascii="Times New Roman" w:hAnsi="Times New Roman"/>
                <w:spacing w:val="6"/>
                <w:sz w:val="24"/>
              </w:rPr>
              <w:t>КАНАДСЬКА МОДЕЛЬ СУДОВОГОАДМІНІСТРУВАННЯ: РОЛЬ СУДДІ В СУДОВОМУ АДМІНІСТРУВАННІ (ЗОКРЕМА, ПИТАННЯ РОЗМЕЖУВАННЯ ЮРИДИЧНИХ І АДМІНІСТРАТИВНИХ ОБОВ’ЯЗКІВ У ВСТАНОВЛЕННЯ БАЛАНСУ МІЖ НЕЗАЛЕЖНІСТЮ СУДУ ТА ЕФЕКТИВНИМ СУДОВИМ АДМІНІСТРУВАННЯМ)</w:t>
            </w:r>
          </w:p>
          <w:p w:rsidR="00187B5E" w:rsidRDefault="00187B5E" w:rsidP="00A3060C">
            <w:pPr>
              <w:spacing w:line="300" w:lineRule="exact"/>
              <w:jc w:val="both"/>
              <w:rPr>
                <w:rFonts w:ascii="Times New Roman" w:hAnsi="Times New Roman"/>
                <w:b/>
                <w:spacing w:val="6"/>
                <w:sz w:val="24"/>
                <w:lang w:val="ru-RU"/>
              </w:rPr>
            </w:pPr>
          </w:p>
          <w:p w:rsidR="00A32CAF" w:rsidRPr="000F73BD" w:rsidRDefault="00A32CAF" w:rsidP="00A3060C">
            <w:pPr>
              <w:spacing w:line="300" w:lineRule="exact"/>
              <w:jc w:val="both"/>
              <w:rPr>
                <w:rFonts w:ascii="Times New Roman" w:hAnsi="Times New Roman"/>
                <w:i/>
                <w:spacing w:val="6"/>
                <w:sz w:val="24"/>
                <w:lang w:val="ru-RU"/>
              </w:rPr>
            </w:pPr>
            <w:proofErr w:type="spellStart"/>
            <w:r w:rsidRPr="000F73BD">
              <w:rPr>
                <w:rFonts w:ascii="Times New Roman" w:hAnsi="Times New Roman"/>
                <w:b/>
                <w:spacing w:val="6"/>
                <w:sz w:val="24"/>
              </w:rPr>
              <w:t>Памела</w:t>
            </w:r>
            <w:proofErr w:type="spellEnd"/>
            <w:r w:rsidRPr="000F73BD">
              <w:rPr>
                <w:rFonts w:ascii="Times New Roman" w:hAnsi="Times New Roman"/>
                <w:b/>
                <w:spacing w:val="6"/>
                <w:sz w:val="24"/>
              </w:rPr>
              <w:t xml:space="preserve"> РАЙДЕР-ЛАХІ, </w:t>
            </w:r>
            <w:r w:rsidRPr="000F73BD">
              <w:rPr>
                <w:rFonts w:ascii="Times New Roman" w:hAnsi="Times New Roman"/>
                <w:i/>
                <w:spacing w:val="6"/>
                <w:sz w:val="24"/>
              </w:rPr>
              <w:t>експерт з питань судового адміністрування</w:t>
            </w:r>
          </w:p>
          <w:p w:rsidR="00A32CAF" w:rsidRPr="00A3060C" w:rsidRDefault="00A32CAF" w:rsidP="00A3060C">
            <w:pPr>
              <w:spacing w:line="300" w:lineRule="exact"/>
              <w:jc w:val="both"/>
              <w:rPr>
                <w:rFonts w:ascii="Times New Roman" w:hAnsi="Times New Roman"/>
                <w:spacing w:val="6"/>
                <w:sz w:val="24"/>
              </w:rPr>
            </w:pPr>
            <w:r w:rsidRPr="00A3060C">
              <w:rPr>
                <w:rFonts w:ascii="Times New Roman" w:hAnsi="Times New Roman"/>
                <w:spacing w:val="6"/>
                <w:sz w:val="24"/>
              </w:rPr>
              <w:t xml:space="preserve">ВИЇЗДНІ СУДОВІ ЗАСІДАННЯ В КАНАДІ ТА ЗАБЕЗПЕЧЕННЯ БЕЗПЕРЕРВНОСТІ РОБОТИ СУДУ ЯК ВАЖЛИВІ ЕЛЕМЕНТИ ДОСТУПУ ДО ПРАВОСУДДЯ                                 </w:t>
            </w:r>
          </w:p>
          <w:p w:rsidR="00187B5E" w:rsidRPr="00933FC0" w:rsidRDefault="00187B5E" w:rsidP="00A3060C">
            <w:pPr>
              <w:spacing w:line="300" w:lineRule="exact"/>
              <w:jc w:val="both"/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</w:pPr>
          </w:p>
          <w:p w:rsidR="00DA56DD" w:rsidRPr="00933FC0" w:rsidRDefault="00933FC0" w:rsidP="00A3060C">
            <w:pPr>
              <w:spacing w:line="300" w:lineRule="exact"/>
              <w:jc w:val="both"/>
              <w:rPr>
                <w:rFonts w:ascii="Times New Roman" w:hAnsi="Times New Roman"/>
                <w:i/>
                <w:spacing w:val="6"/>
                <w:sz w:val="24"/>
                <w:lang w:val="ru-RU"/>
              </w:rPr>
            </w:pPr>
            <w:proofErr w:type="spellStart"/>
            <w:r w:rsidRPr="00933FC0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П</w:t>
            </w:r>
            <w:r w:rsidR="00CB504C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амела</w:t>
            </w:r>
            <w:proofErr w:type="spellEnd"/>
            <w:r w:rsidRPr="00933FC0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 КАВАЛІНІ</w:t>
            </w:r>
            <w:r w:rsidR="00DA56DD" w:rsidRPr="00933FC0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,</w:t>
            </w:r>
            <w:r w:rsidRPr="00933FC0">
              <w:rPr>
                <w:rFonts w:ascii="Times New Roman" w:hAnsi="Times New Roman"/>
                <w:b/>
                <w:spacing w:val="6"/>
                <w:sz w:val="24"/>
              </w:rPr>
              <w:t xml:space="preserve"> </w:t>
            </w:r>
            <w:r w:rsidR="00DA56DD" w:rsidRPr="00933FC0">
              <w:rPr>
                <w:rFonts w:ascii="Times New Roman" w:hAnsi="Times New Roman"/>
                <w:i/>
                <w:spacing w:val="6"/>
                <w:sz w:val="24"/>
              </w:rPr>
              <w:t>дослідник Науково-дослідного інституту з питань судових систем Національної дослідницької ради Італії</w:t>
            </w:r>
          </w:p>
          <w:p w:rsidR="00A357E1" w:rsidRPr="00A3060C" w:rsidRDefault="00A357E1" w:rsidP="00A3060C">
            <w:pPr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pacing w:val="6"/>
                <w:sz w:val="24"/>
              </w:rPr>
            </w:pPr>
            <w:r w:rsidRPr="00A3060C">
              <w:rPr>
                <w:rFonts w:ascii="Times New Roman" w:hAnsi="Times New Roman"/>
                <w:color w:val="000000" w:themeColor="text1"/>
                <w:spacing w:val="6"/>
                <w:sz w:val="24"/>
              </w:rPr>
              <w:t>МОДЕЛІ  СУДОВОГО АДМІНІСТРУВАННЯ В ЄВРОПІ</w:t>
            </w:r>
          </w:p>
          <w:p w:rsidR="00187B5E" w:rsidRPr="00A3060C" w:rsidRDefault="00187B5E" w:rsidP="00E42C88">
            <w:pPr>
              <w:spacing w:line="300" w:lineRule="exact"/>
              <w:jc w:val="both"/>
              <w:rPr>
                <w:lang w:val="en-US"/>
              </w:rPr>
            </w:pPr>
          </w:p>
        </w:tc>
      </w:tr>
      <w:tr w:rsidR="00187B5E" w:rsidRPr="000F73BD" w:rsidTr="00E23AAB">
        <w:tc>
          <w:tcPr>
            <w:tcW w:w="1526" w:type="dxa"/>
          </w:tcPr>
          <w:p w:rsidR="007D0C3C" w:rsidRDefault="009E32B7" w:rsidP="00A3060C">
            <w:pPr>
              <w:spacing w:line="300" w:lineRule="exact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  <w:lang w:val="ru-RU"/>
              </w:rPr>
            </w:pPr>
            <w:r w:rsidRPr="00197677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5</w:t>
            </w:r>
            <w:r w:rsidRPr="00197677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:20–15:</w:t>
            </w:r>
            <w:r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5</w:t>
            </w:r>
            <w:r w:rsidRPr="00197677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0</w:t>
            </w:r>
          </w:p>
          <w:p w:rsidR="00187B5E" w:rsidRPr="0066745F" w:rsidRDefault="00187B5E" w:rsidP="00A3060C">
            <w:pPr>
              <w:spacing w:line="300" w:lineRule="exact"/>
              <w:rPr>
                <w:color w:val="002060"/>
                <w:lang w:val="ru-RU"/>
              </w:rPr>
            </w:pPr>
          </w:p>
        </w:tc>
        <w:tc>
          <w:tcPr>
            <w:tcW w:w="8044" w:type="dxa"/>
          </w:tcPr>
          <w:p w:rsidR="007D0C3C" w:rsidRPr="000F73BD" w:rsidRDefault="007D0C3C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</w:pP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Сесія ІІІ.  АКТУАЛЬНІ ПИТАННЯ ЗАБЕЗПЕЧЕННЯ ДІЯЛЬНОСТІ СУДІВ В УКРАЇНІ</w:t>
            </w:r>
          </w:p>
        </w:tc>
      </w:tr>
      <w:tr w:rsidR="000F73BD" w:rsidRPr="000F73BD" w:rsidTr="00E23AAB">
        <w:tc>
          <w:tcPr>
            <w:tcW w:w="1526" w:type="dxa"/>
          </w:tcPr>
          <w:p w:rsidR="00A32CAF" w:rsidRPr="0066745F" w:rsidRDefault="00A32CAF" w:rsidP="00A3060C">
            <w:pPr>
              <w:spacing w:line="300" w:lineRule="exact"/>
              <w:rPr>
                <w:color w:val="002060"/>
                <w:lang w:val="ru-RU"/>
              </w:rPr>
            </w:pPr>
          </w:p>
        </w:tc>
        <w:tc>
          <w:tcPr>
            <w:tcW w:w="8044" w:type="dxa"/>
          </w:tcPr>
          <w:p w:rsidR="00187B5E" w:rsidRPr="000F73BD" w:rsidRDefault="00187B5E" w:rsidP="00A3060C">
            <w:pPr>
              <w:spacing w:line="300" w:lineRule="exact"/>
              <w:rPr>
                <w:lang w:val="ru-RU"/>
              </w:rPr>
            </w:pPr>
          </w:p>
        </w:tc>
      </w:tr>
      <w:tr w:rsidR="000F73BD" w:rsidRPr="000F73BD" w:rsidTr="00E23AAB">
        <w:tc>
          <w:tcPr>
            <w:tcW w:w="1526" w:type="dxa"/>
          </w:tcPr>
          <w:p w:rsidR="00A32CAF" w:rsidRDefault="00A32CAF" w:rsidP="00A3060C">
            <w:pPr>
              <w:spacing w:line="300" w:lineRule="exact"/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</w:pPr>
          </w:p>
          <w:p w:rsidR="00C83549" w:rsidRDefault="00C83549" w:rsidP="00A3060C">
            <w:pPr>
              <w:spacing w:line="300" w:lineRule="exact"/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</w:pPr>
          </w:p>
          <w:p w:rsidR="00C83549" w:rsidRDefault="00C83549" w:rsidP="00A3060C">
            <w:pPr>
              <w:spacing w:line="300" w:lineRule="exact"/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</w:pPr>
          </w:p>
          <w:p w:rsidR="00C83549" w:rsidRDefault="00C83549" w:rsidP="00A3060C">
            <w:pPr>
              <w:spacing w:line="300" w:lineRule="exact"/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</w:pPr>
          </w:p>
          <w:p w:rsidR="00C83549" w:rsidRDefault="00C83549" w:rsidP="00A3060C">
            <w:pPr>
              <w:spacing w:line="300" w:lineRule="exact"/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</w:pPr>
          </w:p>
          <w:p w:rsidR="00C83549" w:rsidRDefault="00C83549" w:rsidP="00A3060C">
            <w:pPr>
              <w:spacing w:line="300" w:lineRule="exact"/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</w:pPr>
          </w:p>
          <w:p w:rsidR="00C83549" w:rsidRDefault="00C83549" w:rsidP="00A3060C">
            <w:pPr>
              <w:spacing w:line="300" w:lineRule="exact"/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</w:pPr>
          </w:p>
          <w:p w:rsidR="00C83549" w:rsidRDefault="00C83549" w:rsidP="00A3060C">
            <w:pPr>
              <w:spacing w:line="300" w:lineRule="exact"/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</w:pPr>
          </w:p>
          <w:p w:rsidR="00C83549" w:rsidRDefault="00C83549" w:rsidP="00A3060C">
            <w:pPr>
              <w:spacing w:line="300" w:lineRule="exact"/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</w:pPr>
          </w:p>
          <w:p w:rsidR="00C83549" w:rsidRDefault="00C83549" w:rsidP="00A3060C">
            <w:pPr>
              <w:spacing w:line="300" w:lineRule="exact"/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</w:pPr>
          </w:p>
          <w:p w:rsidR="00C83549" w:rsidRDefault="00C83549" w:rsidP="00A3060C">
            <w:pPr>
              <w:spacing w:line="300" w:lineRule="exact"/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</w:pPr>
          </w:p>
          <w:p w:rsidR="00C83549" w:rsidRDefault="00C83549" w:rsidP="00A3060C">
            <w:pPr>
              <w:spacing w:line="300" w:lineRule="exact"/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</w:pPr>
          </w:p>
          <w:p w:rsidR="00C83549" w:rsidRDefault="00C83549" w:rsidP="00A3060C">
            <w:pPr>
              <w:spacing w:line="300" w:lineRule="exact"/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</w:pPr>
          </w:p>
          <w:p w:rsidR="00C83549" w:rsidRDefault="00C83549" w:rsidP="00A3060C">
            <w:pPr>
              <w:spacing w:line="300" w:lineRule="exact"/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</w:pPr>
          </w:p>
          <w:p w:rsidR="00C83549" w:rsidRDefault="00C83549" w:rsidP="00A3060C">
            <w:pPr>
              <w:spacing w:line="300" w:lineRule="exact"/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</w:pPr>
          </w:p>
          <w:p w:rsidR="00C83549" w:rsidRDefault="00C83549" w:rsidP="00A3060C">
            <w:pPr>
              <w:spacing w:line="300" w:lineRule="exact"/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</w:pPr>
          </w:p>
          <w:p w:rsidR="00E42C88" w:rsidRDefault="00E42C88" w:rsidP="00E42C88">
            <w:pPr>
              <w:spacing w:line="300" w:lineRule="exact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  <w:lang w:val="ru-RU"/>
              </w:rPr>
            </w:pPr>
            <w:r w:rsidRPr="00C83549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5</w:t>
            </w:r>
            <w:r w:rsidRPr="00C83549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50</w:t>
            </w:r>
            <w:r w:rsidRPr="00C83549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–1</w:t>
            </w:r>
            <w:r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6</w:t>
            </w:r>
            <w:r w:rsidRPr="00C83549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1</w:t>
            </w:r>
            <w:r w:rsidRPr="00C83549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0</w:t>
            </w:r>
          </w:p>
          <w:p w:rsidR="001D58C0" w:rsidRDefault="001D58C0" w:rsidP="00A3060C">
            <w:pPr>
              <w:spacing w:line="300" w:lineRule="exact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  <w:lang w:val="ru-RU"/>
              </w:rPr>
            </w:pPr>
          </w:p>
          <w:p w:rsidR="00E42C88" w:rsidRDefault="00E42C88" w:rsidP="00AC528C">
            <w:pPr>
              <w:spacing w:line="300" w:lineRule="exact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C83549" w:rsidRPr="000F73BD" w:rsidRDefault="00C83549" w:rsidP="00AC528C">
            <w:pPr>
              <w:spacing w:line="300" w:lineRule="exact"/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lastRenderedPageBreak/>
              <w:t>1</w:t>
            </w:r>
            <w:r w:rsidR="009E32B7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:</w:t>
            </w:r>
            <w:r w:rsidR="009E32B7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1</w:t>
            </w:r>
            <w:r w:rsidR="00327097" w:rsidRPr="00C83549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0</w:t>
            </w:r>
            <w:r w:rsidRPr="00C83549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–1</w:t>
            </w:r>
            <w:r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6</w:t>
            </w:r>
            <w:r w:rsidRPr="00C83549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:</w:t>
            </w:r>
            <w:r w:rsidR="00AC528C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55</w:t>
            </w:r>
          </w:p>
        </w:tc>
        <w:tc>
          <w:tcPr>
            <w:tcW w:w="8044" w:type="dxa"/>
          </w:tcPr>
          <w:p w:rsidR="00A32CAF" w:rsidRPr="000F73BD" w:rsidRDefault="00A32CAF" w:rsidP="00A3060C">
            <w:pPr>
              <w:spacing w:line="300" w:lineRule="exact"/>
              <w:jc w:val="both"/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</w:pPr>
            <w:r w:rsidRPr="000F73BD">
              <w:rPr>
                <w:rFonts w:ascii="Times New Roman" w:hAnsi="Times New Roman"/>
                <w:b/>
                <w:spacing w:val="6"/>
                <w:sz w:val="24"/>
                <w:szCs w:val="24"/>
              </w:rPr>
              <w:lastRenderedPageBreak/>
              <w:t>Модератор:</w:t>
            </w:r>
          </w:p>
          <w:p w:rsidR="00A32CAF" w:rsidRPr="000F73BD" w:rsidRDefault="00A32CAF" w:rsidP="00A3060C">
            <w:pPr>
              <w:spacing w:line="300" w:lineRule="exact"/>
              <w:jc w:val="both"/>
              <w:rPr>
                <w:rFonts w:ascii="Times New Roman" w:hAnsi="Times New Roman"/>
                <w:b/>
                <w:spacing w:val="6"/>
                <w:sz w:val="24"/>
                <w:lang w:val="ru-RU"/>
              </w:rPr>
            </w:pPr>
            <w:r w:rsidRPr="000F73BD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Ольга Булка,</w:t>
            </w:r>
            <w:r w:rsidRPr="000F73BD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заступник</w:t>
            </w:r>
            <w:r w:rsidRPr="000F73BD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  <w:r w:rsidRPr="000F73BD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>Голови Державної судової адміністрації України</w:t>
            </w:r>
          </w:p>
          <w:p w:rsidR="00187B5E" w:rsidRDefault="00187B5E" w:rsidP="00A3060C">
            <w:pPr>
              <w:spacing w:line="300" w:lineRule="exact"/>
              <w:jc w:val="both"/>
              <w:rPr>
                <w:rFonts w:ascii="Times New Roman" w:hAnsi="Times New Roman"/>
                <w:b/>
                <w:spacing w:val="6"/>
                <w:sz w:val="24"/>
                <w:lang w:val="ru-RU"/>
              </w:rPr>
            </w:pPr>
          </w:p>
          <w:p w:rsidR="00A32CAF" w:rsidRPr="0066745F" w:rsidRDefault="00A32CAF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lang w:val="ru-RU"/>
              </w:rPr>
            </w:pP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</w:rPr>
              <w:t>ДОПОВІДІ:</w:t>
            </w:r>
          </w:p>
          <w:p w:rsidR="00187B5E" w:rsidRPr="000F73BD" w:rsidRDefault="00187B5E" w:rsidP="00A3060C">
            <w:pPr>
              <w:spacing w:line="300" w:lineRule="exact"/>
              <w:jc w:val="both"/>
              <w:rPr>
                <w:rFonts w:ascii="Times New Roman" w:hAnsi="Times New Roman"/>
                <w:b/>
                <w:spacing w:val="6"/>
                <w:sz w:val="24"/>
                <w:lang w:val="ru-RU"/>
              </w:rPr>
            </w:pPr>
          </w:p>
          <w:p w:rsidR="00A32CAF" w:rsidRPr="000F73BD" w:rsidRDefault="00A32CAF" w:rsidP="00A3060C">
            <w:pPr>
              <w:tabs>
                <w:tab w:val="left" w:pos="8559"/>
              </w:tabs>
              <w:spacing w:line="300" w:lineRule="exact"/>
              <w:jc w:val="both"/>
              <w:rPr>
                <w:rFonts w:ascii="Times New Roman" w:hAnsi="Times New Roman"/>
                <w:i/>
                <w:spacing w:val="6"/>
                <w:sz w:val="24"/>
                <w:lang w:val="ru-RU"/>
              </w:rPr>
            </w:pPr>
            <w:r w:rsidRPr="000F73BD">
              <w:rPr>
                <w:rFonts w:ascii="Times New Roman" w:hAnsi="Times New Roman"/>
                <w:b/>
                <w:spacing w:val="6"/>
                <w:sz w:val="24"/>
              </w:rPr>
              <w:t xml:space="preserve">Людмила ГІЗАТУЛІНА, </w:t>
            </w:r>
            <w:r w:rsidRPr="000F73BD">
              <w:rPr>
                <w:rFonts w:ascii="Times New Roman" w:hAnsi="Times New Roman"/>
                <w:i/>
                <w:spacing w:val="6"/>
                <w:sz w:val="24"/>
              </w:rPr>
              <w:t xml:space="preserve">заступник Голови Державної судової адміністрації України </w:t>
            </w:r>
          </w:p>
          <w:p w:rsidR="00A32CAF" w:rsidRPr="00A3060C" w:rsidRDefault="00A32CAF" w:rsidP="00A3060C">
            <w:pPr>
              <w:tabs>
                <w:tab w:val="left" w:pos="8559"/>
              </w:tabs>
              <w:spacing w:line="300" w:lineRule="exact"/>
              <w:jc w:val="both"/>
              <w:rPr>
                <w:rFonts w:ascii="Times New Roman" w:hAnsi="Times New Roman"/>
                <w:spacing w:val="6"/>
                <w:sz w:val="24"/>
              </w:rPr>
            </w:pPr>
            <w:r w:rsidRPr="00A3060C">
              <w:rPr>
                <w:rFonts w:ascii="Times New Roman" w:hAnsi="Times New Roman"/>
                <w:spacing w:val="6"/>
                <w:sz w:val="24"/>
              </w:rPr>
              <w:t xml:space="preserve">НАЛЕЖНІ УМОВИ ДІЯЛЬНОСТІ СУДІВ ТА УСТАНОВ СИСТЕМИ ПРАВОСУДДЯ: РЕАЛІЇ ТА ПЕРСПЕКТИВИ                                 </w:t>
            </w:r>
          </w:p>
          <w:p w:rsidR="00187B5E" w:rsidRDefault="00187B5E" w:rsidP="00A3060C">
            <w:pPr>
              <w:spacing w:line="300" w:lineRule="exact"/>
              <w:jc w:val="both"/>
              <w:rPr>
                <w:rFonts w:ascii="Times New Roman" w:hAnsi="Times New Roman"/>
                <w:b/>
                <w:spacing w:val="6"/>
                <w:sz w:val="24"/>
                <w:lang w:val="ru-RU"/>
              </w:rPr>
            </w:pPr>
          </w:p>
          <w:p w:rsidR="00187B5E" w:rsidRPr="000F73BD" w:rsidRDefault="00A32CAF" w:rsidP="00A3060C">
            <w:pPr>
              <w:spacing w:line="300" w:lineRule="exact"/>
              <w:jc w:val="both"/>
              <w:rPr>
                <w:rFonts w:ascii="Times New Roman" w:hAnsi="Times New Roman"/>
                <w:b/>
                <w:spacing w:val="6"/>
                <w:sz w:val="24"/>
                <w:lang w:val="ru-RU"/>
              </w:rPr>
            </w:pPr>
            <w:r w:rsidRPr="000F73BD">
              <w:rPr>
                <w:rFonts w:ascii="Times New Roman" w:hAnsi="Times New Roman"/>
                <w:b/>
                <w:spacing w:val="6"/>
                <w:sz w:val="24"/>
              </w:rPr>
              <w:t xml:space="preserve">Віктор ГОРОДОВЕНКО, </w:t>
            </w:r>
            <w:r w:rsidRPr="000F73BD">
              <w:rPr>
                <w:rFonts w:ascii="Times New Roman" w:hAnsi="Times New Roman"/>
                <w:i/>
                <w:spacing w:val="6"/>
                <w:sz w:val="24"/>
              </w:rPr>
              <w:t>суддя Конституційного Суду України</w:t>
            </w:r>
            <w:r w:rsidR="000F73BD" w:rsidRPr="000F73BD">
              <w:rPr>
                <w:rFonts w:ascii="Times New Roman" w:hAnsi="Times New Roman"/>
                <w:i/>
                <w:spacing w:val="6"/>
                <w:sz w:val="24"/>
              </w:rPr>
              <w:t xml:space="preserve"> </w:t>
            </w:r>
            <w:r w:rsidR="00187B5E" w:rsidRPr="00A3060C">
              <w:rPr>
                <w:rFonts w:ascii="Times New Roman" w:hAnsi="Times New Roman"/>
                <w:spacing w:val="6"/>
                <w:sz w:val="24"/>
              </w:rPr>
              <w:t>РОЗБУДОВА ЕФЕКТИВНИХ І ДІЄВИХ СУДІВ ШЛЯХОМ ЗМІЦНЕННЯ СПІЛЬНОГО ЛІДЕРСТВА КЕРІВНИКІВ СУДУ</w:t>
            </w:r>
          </w:p>
          <w:p w:rsidR="001D58C0" w:rsidRDefault="001D58C0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lang w:val="ru-RU"/>
              </w:rPr>
            </w:pPr>
          </w:p>
          <w:p w:rsidR="00E42C88" w:rsidRDefault="00E42C88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</w:rPr>
            </w:pPr>
          </w:p>
          <w:p w:rsidR="00187B5E" w:rsidRPr="00C83549" w:rsidRDefault="00C83549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lang w:val="ru-RU"/>
              </w:rPr>
            </w:pPr>
            <w:r w:rsidRPr="00C83549">
              <w:rPr>
                <w:rFonts w:ascii="Times New Roman" w:hAnsi="Times New Roman"/>
                <w:b/>
                <w:color w:val="002060"/>
                <w:spacing w:val="6"/>
                <w:sz w:val="24"/>
              </w:rPr>
              <w:t>ПЕРЕРВА НА КАВУ</w:t>
            </w:r>
          </w:p>
          <w:p w:rsidR="00E42C88" w:rsidRDefault="00E42C88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</w:rPr>
            </w:pPr>
          </w:p>
          <w:p w:rsidR="00E42C88" w:rsidRDefault="00E42C88" w:rsidP="00E42C88">
            <w:pPr>
              <w:spacing w:line="300" w:lineRule="exact"/>
              <w:rPr>
                <w:rFonts w:ascii="Times New Roman" w:hAnsi="Times New Roman"/>
                <w:b/>
                <w:color w:val="002060"/>
                <w:spacing w:val="6"/>
                <w:sz w:val="24"/>
              </w:rPr>
            </w:pPr>
          </w:p>
          <w:p w:rsidR="00C83549" w:rsidRDefault="00C83549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lang w:val="ru-RU"/>
              </w:rPr>
            </w:pPr>
            <w:r w:rsidRPr="00C83549">
              <w:rPr>
                <w:rFonts w:ascii="Times New Roman" w:hAnsi="Times New Roman"/>
                <w:b/>
                <w:color w:val="002060"/>
                <w:spacing w:val="6"/>
                <w:sz w:val="24"/>
              </w:rPr>
              <w:lastRenderedPageBreak/>
              <w:t>Продовження Сесії</w:t>
            </w:r>
            <w:r w:rsidR="00E9774E" w:rsidRPr="00C83549">
              <w:rPr>
                <w:rFonts w:ascii="Times New Roman" w:hAnsi="Times New Roman"/>
                <w:b/>
                <w:color w:val="002060"/>
                <w:spacing w:val="6"/>
                <w:sz w:val="24"/>
              </w:rPr>
              <w:t xml:space="preserve"> ІІ</w:t>
            </w:r>
            <w:r w:rsidR="00E9774E">
              <w:rPr>
                <w:rFonts w:ascii="Times New Roman" w:hAnsi="Times New Roman"/>
                <w:b/>
                <w:color w:val="002060"/>
                <w:spacing w:val="6"/>
                <w:sz w:val="24"/>
              </w:rPr>
              <w:t>І</w:t>
            </w:r>
          </w:p>
          <w:p w:rsidR="00E9774E" w:rsidRDefault="00E9774E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lang w:val="ru-RU"/>
              </w:rPr>
            </w:pPr>
          </w:p>
          <w:p w:rsidR="00C83549" w:rsidRDefault="00C83549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lang w:val="ru-RU"/>
              </w:rPr>
            </w:pPr>
            <w:r w:rsidRPr="00C83549">
              <w:rPr>
                <w:rFonts w:ascii="Times New Roman" w:hAnsi="Times New Roman"/>
                <w:b/>
                <w:color w:val="002060"/>
                <w:spacing w:val="6"/>
                <w:sz w:val="24"/>
              </w:rPr>
              <w:t>ДОПОВІДІ:</w:t>
            </w:r>
          </w:p>
          <w:p w:rsidR="00C83549" w:rsidRPr="00C83549" w:rsidRDefault="00C83549" w:rsidP="00A3060C">
            <w:pPr>
              <w:spacing w:line="300" w:lineRule="exact"/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lang w:val="ru-RU"/>
              </w:rPr>
            </w:pPr>
          </w:p>
          <w:p w:rsidR="00187B5E" w:rsidRPr="000F73BD" w:rsidRDefault="00187B5E" w:rsidP="00A3060C">
            <w:pPr>
              <w:spacing w:line="300" w:lineRule="exact"/>
              <w:jc w:val="both"/>
              <w:rPr>
                <w:rFonts w:ascii="Times New Roman" w:hAnsi="Times New Roman"/>
                <w:b/>
                <w:i/>
                <w:spacing w:val="6"/>
                <w:sz w:val="24"/>
                <w:lang w:val="ru-RU"/>
              </w:rPr>
            </w:pPr>
            <w:r w:rsidRPr="000F73BD">
              <w:rPr>
                <w:rFonts w:ascii="Times New Roman" w:hAnsi="Times New Roman"/>
                <w:b/>
                <w:spacing w:val="6"/>
                <w:sz w:val="24"/>
              </w:rPr>
              <w:t>Василь БІЛИК</w:t>
            </w:r>
            <w:r w:rsidRPr="000F73BD">
              <w:rPr>
                <w:rFonts w:ascii="Times New Roman" w:hAnsi="Times New Roman"/>
                <w:spacing w:val="6"/>
                <w:sz w:val="24"/>
              </w:rPr>
              <w:t xml:space="preserve">, </w:t>
            </w:r>
            <w:r w:rsidRPr="000F73BD">
              <w:rPr>
                <w:rFonts w:ascii="Times New Roman" w:hAnsi="Times New Roman"/>
                <w:i/>
                <w:spacing w:val="6"/>
                <w:sz w:val="24"/>
              </w:rPr>
              <w:t>начальник Територіального управління Державної судової адміністрації України в Вінницькій області</w:t>
            </w:r>
            <w:r w:rsidRPr="000F73BD">
              <w:rPr>
                <w:rFonts w:ascii="Times New Roman" w:hAnsi="Times New Roman"/>
                <w:b/>
                <w:i/>
                <w:spacing w:val="6"/>
                <w:sz w:val="24"/>
              </w:rPr>
              <w:t xml:space="preserve"> </w:t>
            </w:r>
          </w:p>
          <w:p w:rsidR="00187B5E" w:rsidRPr="00A3060C" w:rsidRDefault="00187B5E" w:rsidP="00A3060C">
            <w:pPr>
              <w:spacing w:line="300" w:lineRule="exact"/>
              <w:jc w:val="both"/>
              <w:rPr>
                <w:rFonts w:ascii="Times New Roman" w:hAnsi="Times New Roman"/>
                <w:spacing w:val="6"/>
                <w:sz w:val="24"/>
              </w:rPr>
            </w:pPr>
            <w:r w:rsidRPr="00A3060C">
              <w:rPr>
                <w:rFonts w:ascii="Times New Roman" w:hAnsi="Times New Roman"/>
                <w:spacing w:val="6"/>
                <w:sz w:val="24"/>
              </w:rPr>
              <w:t>ПЕРШІ КРОКИ ТЕРИТОРІАЛЬНИХ УПРАВЛІНЬ ДЕРЖАВНОЇ СУДОВОЇ АДМІНІСТРАЦІЇ УКРАЇНИ В ОРГАНІЗАЦІНОМУ ЗАБЕЗПЕЧЕННІ ДІЯЛЬНОСТІ СУДІВ</w:t>
            </w:r>
          </w:p>
          <w:p w:rsidR="00187B5E" w:rsidRDefault="00187B5E" w:rsidP="00A3060C">
            <w:pPr>
              <w:spacing w:line="300" w:lineRule="exact"/>
              <w:jc w:val="both"/>
              <w:rPr>
                <w:rFonts w:ascii="Times New Roman" w:hAnsi="Times New Roman"/>
                <w:b/>
                <w:spacing w:val="6"/>
                <w:sz w:val="24"/>
                <w:lang w:val="ru-RU"/>
              </w:rPr>
            </w:pPr>
          </w:p>
          <w:p w:rsidR="00187B5E" w:rsidRPr="000F73BD" w:rsidRDefault="00187B5E" w:rsidP="00A3060C">
            <w:pPr>
              <w:spacing w:line="300" w:lineRule="exact"/>
              <w:jc w:val="both"/>
              <w:rPr>
                <w:rFonts w:ascii="Times New Roman" w:hAnsi="Times New Roman"/>
                <w:spacing w:val="6"/>
                <w:sz w:val="24"/>
                <w:lang w:val="ru-RU"/>
              </w:rPr>
            </w:pPr>
            <w:r w:rsidRPr="000F73BD">
              <w:rPr>
                <w:rFonts w:ascii="Times New Roman" w:hAnsi="Times New Roman"/>
                <w:b/>
                <w:spacing w:val="6"/>
                <w:sz w:val="24"/>
              </w:rPr>
              <w:t>Наталія КОЦИРІЙ,</w:t>
            </w:r>
            <w:r w:rsidRPr="000F73BD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0F73BD">
              <w:rPr>
                <w:rFonts w:ascii="Times New Roman" w:hAnsi="Times New Roman"/>
                <w:i/>
                <w:spacing w:val="6"/>
                <w:sz w:val="24"/>
              </w:rPr>
              <w:t>начальник Територіального управління Державної судової адміністрації України в Волинській області</w:t>
            </w:r>
          </w:p>
          <w:p w:rsidR="00187B5E" w:rsidRPr="00A00F30" w:rsidRDefault="00187B5E" w:rsidP="00A3060C">
            <w:pPr>
              <w:spacing w:line="300" w:lineRule="exact"/>
              <w:jc w:val="both"/>
              <w:rPr>
                <w:rFonts w:ascii="Times New Roman" w:hAnsi="Times New Roman"/>
                <w:spacing w:val="6"/>
                <w:sz w:val="24"/>
                <w:lang w:val="ru-RU"/>
              </w:rPr>
            </w:pPr>
            <w:r w:rsidRPr="00A3060C">
              <w:rPr>
                <w:rFonts w:ascii="Times New Roman" w:hAnsi="Times New Roman"/>
                <w:spacing w:val="6"/>
                <w:sz w:val="24"/>
              </w:rPr>
              <w:t>15 РОКІВ ДІЯЛЬНОСТІ ТЕРИТОРІАЛЬНИХ УПРАВЛІНЬ ДЕРЖАВНОЇ СУДОВОЇ АДМІНІСТРАЦІЇ УКРАЇНИ: ІСТОРІЯ УСПІХУ</w:t>
            </w:r>
          </w:p>
          <w:p w:rsidR="00E9774E" w:rsidRDefault="00187B5E" w:rsidP="00A3060C">
            <w:pPr>
              <w:spacing w:line="300" w:lineRule="exact"/>
              <w:jc w:val="both"/>
              <w:rPr>
                <w:rFonts w:ascii="Times New Roman" w:hAnsi="Times New Roman"/>
                <w:b/>
                <w:spacing w:val="6"/>
                <w:sz w:val="24"/>
                <w:lang w:val="ru-RU"/>
              </w:rPr>
            </w:pPr>
            <w:r w:rsidRPr="000F73BD">
              <w:rPr>
                <w:rFonts w:ascii="Times New Roman" w:hAnsi="Times New Roman"/>
                <w:spacing w:val="6"/>
                <w:sz w:val="24"/>
              </w:rPr>
              <w:t xml:space="preserve">                                                                                                       </w:t>
            </w:r>
          </w:p>
          <w:p w:rsidR="007D0C3C" w:rsidRPr="000F73BD" w:rsidRDefault="007D0C3C" w:rsidP="00A3060C">
            <w:pPr>
              <w:spacing w:line="300" w:lineRule="exact"/>
              <w:jc w:val="both"/>
              <w:rPr>
                <w:rFonts w:ascii="Times New Roman" w:hAnsi="Times New Roman"/>
                <w:i/>
                <w:spacing w:val="6"/>
                <w:sz w:val="24"/>
                <w:lang w:val="ru-RU"/>
              </w:rPr>
            </w:pPr>
            <w:r w:rsidRPr="000F73BD">
              <w:rPr>
                <w:rFonts w:ascii="Times New Roman" w:hAnsi="Times New Roman"/>
                <w:b/>
                <w:spacing w:val="6"/>
                <w:sz w:val="24"/>
              </w:rPr>
              <w:t>Володимир КУЦЕНКО,</w:t>
            </w:r>
            <w:r w:rsidRPr="000F73BD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0F73BD">
              <w:rPr>
                <w:rFonts w:ascii="Times New Roman" w:hAnsi="Times New Roman"/>
                <w:i/>
                <w:spacing w:val="6"/>
                <w:sz w:val="24"/>
              </w:rPr>
              <w:t>начальник Територіального управління Державної судової адміністрації України в Одеській області</w:t>
            </w:r>
          </w:p>
          <w:p w:rsidR="007D0C3C" w:rsidRPr="00A3060C" w:rsidRDefault="007D0C3C" w:rsidP="00A3060C">
            <w:pPr>
              <w:spacing w:line="300" w:lineRule="exact"/>
              <w:jc w:val="both"/>
              <w:rPr>
                <w:rFonts w:ascii="Times New Roman" w:hAnsi="Times New Roman"/>
                <w:spacing w:val="6"/>
                <w:sz w:val="24"/>
              </w:rPr>
            </w:pPr>
            <w:r w:rsidRPr="00A3060C">
              <w:rPr>
                <w:rFonts w:ascii="Times New Roman" w:hAnsi="Times New Roman"/>
                <w:spacing w:val="6"/>
                <w:sz w:val="24"/>
              </w:rPr>
              <w:t>СУЧАСНІ ТЕХНОЛОГІЇ В СУДОЧИНСТВІ: ВІД ЕЛЕКТРОННОГО ДОКУМЕНТООБІГУ ДО ЕЛЕКТРОННОГО СУДУ</w:t>
            </w:r>
          </w:p>
          <w:p w:rsidR="00A32CAF" w:rsidRPr="00A3060C" w:rsidRDefault="007D0C3C" w:rsidP="00E42C88">
            <w:pPr>
              <w:spacing w:line="300" w:lineRule="exact"/>
              <w:jc w:val="both"/>
              <w:rPr>
                <w:sz w:val="24"/>
              </w:rPr>
            </w:pPr>
            <w:r w:rsidRPr="000F73BD">
              <w:rPr>
                <w:rFonts w:ascii="Times New Roman" w:hAnsi="Times New Roman"/>
                <w:i/>
                <w:spacing w:val="6"/>
                <w:sz w:val="24"/>
              </w:rPr>
              <w:t xml:space="preserve">                                                                                                       </w:t>
            </w:r>
          </w:p>
        </w:tc>
      </w:tr>
      <w:tr w:rsidR="00A32CAF" w:rsidRPr="000F73BD" w:rsidTr="00E23AAB">
        <w:tc>
          <w:tcPr>
            <w:tcW w:w="1526" w:type="dxa"/>
          </w:tcPr>
          <w:p w:rsidR="00C44E95" w:rsidRDefault="00C44E95" w:rsidP="00AE50C0">
            <w:pPr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2C36A9" w:rsidRPr="0066745F" w:rsidRDefault="002C36A9" w:rsidP="00AE50C0">
            <w:pPr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16:</w:t>
            </w:r>
            <w:r w:rsidR="00AC528C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55</w:t>
            </w: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-1</w:t>
            </w:r>
            <w:r w:rsidR="00C83549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7</w:t>
            </w: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:</w:t>
            </w:r>
            <w:r w:rsidR="00AC528C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3</w:t>
            </w:r>
            <w:r w:rsidR="00C83549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0</w:t>
            </w:r>
          </w:p>
          <w:p w:rsidR="002C36A9" w:rsidRDefault="002C36A9" w:rsidP="00AE50C0">
            <w:pPr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</w:p>
          <w:p w:rsidR="002C36A9" w:rsidRDefault="002C36A9" w:rsidP="00AE50C0">
            <w:pPr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</w:p>
          <w:p w:rsidR="002C36A9" w:rsidRDefault="002C36A9" w:rsidP="00AE50C0">
            <w:pPr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</w:p>
          <w:p w:rsidR="002C36A9" w:rsidRDefault="002C36A9" w:rsidP="00AE50C0">
            <w:pPr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</w:p>
          <w:p w:rsidR="002C36A9" w:rsidRDefault="002C36A9" w:rsidP="00AE50C0">
            <w:pPr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</w:p>
          <w:p w:rsidR="002C36A9" w:rsidRDefault="002C36A9" w:rsidP="00AE50C0">
            <w:pPr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</w:p>
          <w:p w:rsidR="00A32CAF" w:rsidRPr="000F73BD" w:rsidRDefault="00A32CAF" w:rsidP="00AE50C0"/>
        </w:tc>
        <w:tc>
          <w:tcPr>
            <w:tcW w:w="8044" w:type="dxa"/>
          </w:tcPr>
          <w:p w:rsidR="00C44E95" w:rsidRDefault="00C44E95" w:rsidP="00CB2CFE">
            <w:pPr>
              <w:jc w:val="center"/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</w:pPr>
          </w:p>
          <w:p w:rsidR="00A32CAF" w:rsidRPr="0066745F" w:rsidRDefault="008950F6" w:rsidP="00CB2CFE">
            <w:pPr>
              <w:jc w:val="center"/>
              <w:rPr>
                <w:rFonts w:ascii="Times New Roman" w:hAnsi="Times New Roman"/>
                <w:color w:val="002060"/>
                <w:spacing w:val="6"/>
                <w:sz w:val="24"/>
              </w:rPr>
            </w:pPr>
            <w:r w:rsidRPr="0066745F">
              <w:rPr>
                <w:rFonts w:ascii="Times New Roman" w:hAnsi="Times New Roman"/>
                <w:b/>
                <w:color w:val="002060"/>
                <w:spacing w:val="6"/>
                <w:sz w:val="24"/>
                <w:szCs w:val="24"/>
              </w:rPr>
              <w:t>ПІДСУМКИ МОДЕРАТОРА</w:t>
            </w:r>
          </w:p>
          <w:p w:rsidR="002C36A9" w:rsidRPr="0066745F" w:rsidRDefault="002C36A9" w:rsidP="00F305B4">
            <w:pPr>
              <w:jc w:val="center"/>
              <w:rPr>
                <w:rFonts w:ascii="Times New Roman" w:hAnsi="Times New Roman"/>
                <w:b/>
                <w:color w:val="002060"/>
                <w:spacing w:val="10"/>
                <w:sz w:val="24"/>
                <w:szCs w:val="24"/>
              </w:rPr>
            </w:pPr>
          </w:p>
          <w:p w:rsidR="00A32CAF" w:rsidRPr="0066745F" w:rsidRDefault="00A32CAF" w:rsidP="00F305B4">
            <w:pPr>
              <w:jc w:val="center"/>
              <w:rPr>
                <w:rFonts w:ascii="Times New Roman" w:hAnsi="Times New Roman"/>
                <w:color w:val="002060"/>
                <w:spacing w:val="6"/>
                <w:sz w:val="24"/>
              </w:rPr>
            </w:pPr>
            <w:r w:rsidRPr="0066745F">
              <w:rPr>
                <w:rFonts w:ascii="Times New Roman" w:hAnsi="Times New Roman"/>
                <w:b/>
                <w:color w:val="002060"/>
                <w:spacing w:val="10"/>
                <w:sz w:val="24"/>
                <w:szCs w:val="24"/>
              </w:rPr>
              <w:t>ЗАГАЛЬНА ДИСКУСІЯ</w:t>
            </w:r>
          </w:p>
          <w:p w:rsidR="002C36A9" w:rsidRPr="0066745F" w:rsidRDefault="002C36A9" w:rsidP="00F305B4">
            <w:pPr>
              <w:jc w:val="center"/>
              <w:rPr>
                <w:rFonts w:ascii="Times New Roman" w:hAnsi="Times New Roman"/>
                <w:b/>
                <w:color w:val="002060"/>
                <w:spacing w:val="10"/>
                <w:sz w:val="24"/>
                <w:szCs w:val="24"/>
              </w:rPr>
            </w:pPr>
          </w:p>
          <w:p w:rsidR="00A32CAF" w:rsidRPr="0066745F" w:rsidRDefault="00A32CAF" w:rsidP="00F305B4">
            <w:pPr>
              <w:jc w:val="center"/>
              <w:rPr>
                <w:rFonts w:ascii="Times New Roman" w:hAnsi="Times New Roman"/>
                <w:b/>
                <w:color w:val="002060"/>
                <w:spacing w:val="10"/>
                <w:sz w:val="24"/>
                <w:szCs w:val="24"/>
              </w:rPr>
            </w:pPr>
            <w:r w:rsidRPr="0066745F">
              <w:rPr>
                <w:rFonts w:ascii="Times New Roman" w:hAnsi="Times New Roman"/>
                <w:b/>
                <w:color w:val="002060"/>
                <w:spacing w:val="10"/>
                <w:sz w:val="24"/>
                <w:szCs w:val="24"/>
              </w:rPr>
              <w:t>ПІДВЕДЕННЯ ПІДСУМКІВ</w:t>
            </w:r>
          </w:p>
          <w:p w:rsidR="002C36A9" w:rsidRPr="0066745F" w:rsidRDefault="002C36A9" w:rsidP="00F305B4">
            <w:pPr>
              <w:jc w:val="center"/>
              <w:rPr>
                <w:rFonts w:ascii="Times New Roman" w:hAnsi="Times New Roman"/>
                <w:b/>
                <w:color w:val="002060"/>
                <w:spacing w:val="10"/>
                <w:sz w:val="24"/>
                <w:szCs w:val="24"/>
              </w:rPr>
            </w:pPr>
          </w:p>
          <w:p w:rsidR="00A32CAF" w:rsidRPr="0066745F" w:rsidRDefault="00A32CAF" w:rsidP="00CA001C">
            <w:pPr>
              <w:jc w:val="center"/>
              <w:rPr>
                <w:rFonts w:ascii="Times New Roman" w:hAnsi="Times New Roman"/>
                <w:b/>
                <w:color w:val="002060"/>
                <w:spacing w:val="10"/>
                <w:sz w:val="24"/>
                <w:szCs w:val="24"/>
              </w:rPr>
            </w:pPr>
            <w:r w:rsidRPr="0066745F">
              <w:rPr>
                <w:rFonts w:ascii="Times New Roman" w:hAnsi="Times New Roman"/>
                <w:b/>
                <w:color w:val="002060"/>
                <w:spacing w:val="10"/>
                <w:sz w:val="24"/>
                <w:szCs w:val="24"/>
              </w:rPr>
              <w:t>ЗАКРИТТЯ КОНФЕРЕНЦІЇ</w:t>
            </w:r>
          </w:p>
          <w:p w:rsidR="002C36A9" w:rsidRPr="0066745F" w:rsidRDefault="002C36A9" w:rsidP="00F305B4">
            <w:pPr>
              <w:jc w:val="center"/>
              <w:rPr>
                <w:rFonts w:ascii="Times New Roman" w:hAnsi="Times New Roman"/>
                <w:b/>
                <w:color w:val="002060"/>
                <w:spacing w:val="10"/>
                <w:sz w:val="24"/>
                <w:szCs w:val="24"/>
              </w:rPr>
            </w:pPr>
          </w:p>
          <w:p w:rsidR="00A32CAF" w:rsidRPr="000F73BD" w:rsidRDefault="00022E40" w:rsidP="00F305B4">
            <w:pPr>
              <w:jc w:val="center"/>
            </w:pPr>
            <w:r w:rsidRPr="0066745F">
              <w:rPr>
                <w:rFonts w:ascii="Times New Roman" w:hAnsi="Times New Roman"/>
                <w:b/>
                <w:color w:val="002060"/>
                <w:spacing w:val="10"/>
                <w:sz w:val="24"/>
                <w:szCs w:val="24"/>
              </w:rPr>
              <w:t>ПІДСУМКОВА КАВА</w:t>
            </w:r>
          </w:p>
        </w:tc>
      </w:tr>
    </w:tbl>
    <w:p w:rsidR="00A32CAF" w:rsidRPr="000F73BD" w:rsidRDefault="00A32CAF" w:rsidP="00A32CAF">
      <w:pPr>
        <w:jc w:val="center"/>
      </w:pPr>
    </w:p>
    <w:sectPr w:rsidR="00A32CAF" w:rsidRPr="000F73BD" w:rsidSect="00A3060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31" w:rsidRDefault="00736131" w:rsidP="005F6F23">
      <w:pPr>
        <w:spacing w:after="0" w:line="240" w:lineRule="auto"/>
      </w:pPr>
      <w:r>
        <w:separator/>
      </w:r>
    </w:p>
  </w:endnote>
  <w:endnote w:type="continuationSeparator" w:id="0">
    <w:p w:rsidR="00736131" w:rsidRDefault="00736131" w:rsidP="005F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31" w:rsidRDefault="00736131" w:rsidP="005F6F23">
      <w:pPr>
        <w:spacing w:after="0" w:line="240" w:lineRule="auto"/>
      </w:pPr>
      <w:r>
        <w:separator/>
      </w:r>
    </w:p>
  </w:footnote>
  <w:footnote w:type="continuationSeparator" w:id="0">
    <w:p w:rsidR="00736131" w:rsidRDefault="00736131" w:rsidP="005F6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15EAF"/>
    <w:multiLevelType w:val="hybridMultilevel"/>
    <w:tmpl w:val="4B02E076"/>
    <w:lvl w:ilvl="0" w:tplc="DDAE0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AF"/>
    <w:rsid w:val="00022E40"/>
    <w:rsid w:val="00052B9E"/>
    <w:rsid w:val="0007626C"/>
    <w:rsid w:val="000A0919"/>
    <w:rsid w:val="000B1333"/>
    <w:rsid w:val="000F73BD"/>
    <w:rsid w:val="00187B5E"/>
    <w:rsid w:val="0019235F"/>
    <w:rsid w:val="00197677"/>
    <w:rsid w:val="001D0A0F"/>
    <w:rsid w:val="001D506E"/>
    <w:rsid w:val="001D58C0"/>
    <w:rsid w:val="001F0D46"/>
    <w:rsid w:val="001F2257"/>
    <w:rsid w:val="00260F70"/>
    <w:rsid w:val="00275677"/>
    <w:rsid w:val="00283C55"/>
    <w:rsid w:val="002C29EA"/>
    <w:rsid w:val="002C36A9"/>
    <w:rsid w:val="002D06FE"/>
    <w:rsid w:val="00300E9E"/>
    <w:rsid w:val="003105A2"/>
    <w:rsid w:val="00327097"/>
    <w:rsid w:val="003A2202"/>
    <w:rsid w:val="003A3A7C"/>
    <w:rsid w:val="003F09E1"/>
    <w:rsid w:val="003F7C69"/>
    <w:rsid w:val="00402AC7"/>
    <w:rsid w:val="00463E2D"/>
    <w:rsid w:val="004707C7"/>
    <w:rsid w:val="00474970"/>
    <w:rsid w:val="00483E2F"/>
    <w:rsid w:val="004F3B63"/>
    <w:rsid w:val="005972FC"/>
    <w:rsid w:val="005A6000"/>
    <w:rsid w:val="005A7C57"/>
    <w:rsid w:val="005F6F23"/>
    <w:rsid w:val="00636696"/>
    <w:rsid w:val="00647262"/>
    <w:rsid w:val="00666B96"/>
    <w:rsid w:val="0066745F"/>
    <w:rsid w:val="00691D43"/>
    <w:rsid w:val="006966BB"/>
    <w:rsid w:val="006D449F"/>
    <w:rsid w:val="006F1348"/>
    <w:rsid w:val="00724D58"/>
    <w:rsid w:val="00736131"/>
    <w:rsid w:val="00746B4B"/>
    <w:rsid w:val="007D0C3C"/>
    <w:rsid w:val="007D3951"/>
    <w:rsid w:val="00817CDB"/>
    <w:rsid w:val="008950F6"/>
    <w:rsid w:val="00931C9D"/>
    <w:rsid w:val="00933CFA"/>
    <w:rsid w:val="00933FC0"/>
    <w:rsid w:val="00975BBA"/>
    <w:rsid w:val="009A1846"/>
    <w:rsid w:val="009A2628"/>
    <w:rsid w:val="009E32B7"/>
    <w:rsid w:val="009F3015"/>
    <w:rsid w:val="009F63F8"/>
    <w:rsid w:val="009F721F"/>
    <w:rsid w:val="00A00F30"/>
    <w:rsid w:val="00A3060C"/>
    <w:rsid w:val="00A32CAF"/>
    <w:rsid w:val="00A357E1"/>
    <w:rsid w:val="00A77C9A"/>
    <w:rsid w:val="00AC528C"/>
    <w:rsid w:val="00AE2542"/>
    <w:rsid w:val="00AE50C0"/>
    <w:rsid w:val="00B2653B"/>
    <w:rsid w:val="00B52C74"/>
    <w:rsid w:val="00B66B2D"/>
    <w:rsid w:val="00B962CE"/>
    <w:rsid w:val="00C44E95"/>
    <w:rsid w:val="00C54D6E"/>
    <w:rsid w:val="00C83549"/>
    <w:rsid w:val="00C90298"/>
    <w:rsid w:val="00CA001C"/>
    <w:rsid w:val="00CA61E8"/>
    <w:rsid w:val="00CB150B"/>
    <w:rsid w:val="00CB2CFE"/>
    <w:rsid w:val="00CB504C"/>
    <w:rsid w:val="00CF0E65"/>
    <w:rsid w:val="00D609A9"/>
    <w:rsid w:val="00D70797"/>
    <w:rsid w:val="00D83C77"/>
    <w:rsid w:val="00D9592A"/>
    <w:rsid w:val="00DA56DD"/>
    <w:rsid w:val="00DD10E9"/>
    <w:rsid w:val="00E23AAB"/>
    <w:rsid w:val="00E314FF"/>
    <w:rsid w:val="00E41943"/>
    <w:rsid w:val="00E42C88"/>
    <w:rsid w:val="00E475EA"/>
    <w:rsid w:val="00E5080A"/>
    <w:rsid w:val="00E84CFB"/>
    <w:rsid w:val="00E9774E"/>
    <w:rsid w:val="00ED01C7"/>
    <w:rsid w:val="00EF198F"/>
    <w:rsid w:val="00F305B4"/>
    <w:rsid w:val="00F540AE"/>
    <w:rsid w:val="00F7465D"/>
    <w:rsid w:val="00F92356"/>
    <w:rsid w:val="00FB727E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CA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CAF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2CAF"/>
    <w:pPr>
      <w:spacing w:after="160" w:line="259" w:lineRule="auto"/>
      <w:ind w:left="720"/>
      <w:contextualSpacing/>
    </w:pPr>
    <w:rPr>
      <w:lang w:val="de-DE" w:eastAsia="de-DE"/>
    </w:rPr>
  </w:style>
  <w:style w:type="paragraph" w:styleId="a7">
    <w:name w:val="header"/>
    <w:basedOn w:val="a"/>
    <w:link w:val="a8"/>
    <w:uiPriority w:val="99"/>
    <w:unhideWhenUsed/>
    <w:rsid w:val="005F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6F23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F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6F23"/>
    <w:rPr>
      <w:rFonts w:ascii="Calibri" w:eastAsia="Times New Roman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2D06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D06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D06FE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D06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D06FE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CA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CAF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2CAF"/>
    <w:pPr>
      <w:spacing w:after="160" w:line="259" w:lineRule="auto"/>
      <w:ind w:left="720"/>
      <w:contextualSpacing/>
    </w:pPr>
    <w:rPr>
      <w:lang w:val="de-DE" w:eastAsia="de-DE"/>
    </w:rPr>
  </w:style>
  <w:style w:type="paragraph" w:styleId="a7">
    <w:name w:val="header"/>
    <w:basedOn w:val="a"/>
    <w:link w:val="a8"/>
    <w:uiPriority w:val="99"/>
    <w:unhideWhenUsed/>
    <w:rsid w:val="005F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6F23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F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6F23"/>
    <w:rPr>
      <w:rFonts w:ascii="Calibri" w:eastAsia="Times New Roman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2D06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D06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D06FE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D06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D06F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cid:image001.jpg@01D348F7.E7856F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2253-3A47-4F34-93B2-17277F7C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zalevskaya</dc:creator>
  <cp:lastModifiedBy>ignatchenko</cp:lastModifiedBy>
  <cp:revision>2</cp:revision>
  <cp:lastPrinted>2017-11-15T12:33:00Z</cp:lastPrinted>
  <dcterms:created xsi:type="dcterms:W3CDTF">2017-11-20T10:33:00Z</dcterms:created>
  <dcterms:modified xsi:type="dcterms:W3CDTF">2017-11-20T10:33:00Z</dcterms:modified>
</cp:coreProperties>
</file>